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E52" w:rsidRDefault="00A26E52" w:rsidP="00A26E52"/>
    <w:p w:rsidR="00A26E52" w:rsidRDefault="00A26E52" w:rsidP="00A26E52">
      <w:pPr>
        <w:jc w:val="right"/>
      </w:pPr>
      <w:r>
        <w:t>Załącznik nr 1</w:t>
      </w:r>
    </w:p>
    <w:p w:rsidR="00A26E52" w:rsidRDefault="00A26E52" w:rsidP="00A26E52"/>
    <w:p w:rsidR="00A26E52" w:rsidRDefault="00A26E52" w:rsidP="00A26E52"/>
    <w:p w:rsidR="00A26E52" w:rsidRDefault="00A26E52" w:rsidP="00A26E52"/>
    <w:p w:rsidR="00A26E52" w:rsidRDefault="00A26E52" w:rsidP="00A26E52">
      <w:r>
        <w:t>Znak sprawy DT-ZP. 252.9.2020</w:t>
      </w:r>
      <w:r>
        <w:tab/>
      </w:r>
      <w:r>
        <w:tab/>
      </w:r>
      <w:r>
        <w:tab/>
      </w:r>
      <w:r>
        <w:tab/>
        <w:t>Świętokrzyskie Centrum Rehabilitacji</w:t>
      </w:r>
    </w:p>
    <w:p w:rsidR="00A26E52" w:rsidRDefault="00A26E52" w:rsidP="00A26E52">
      <w:r>
        <w:t xml:space="preserve">                                                                                                                 w Czarnieckiej Górze</w:t>
      </w:r>
    </w:p>
    <w:p w:rsidR="00A26E52" w:rsidRDefault="00A26E52" w:rsidP="00A26E52">
      <w:r>
        <w:t xml:space="preserve">                                                                                                                  Czarniecka Góra 43</w:t>
      </w:r>
    </w:p>
    <w:p w:rsidR="00A26E52" w:rsidRDefault="00A26E52" w:rsidP="00A26E52">
      <w:r>
        <w:t xml:space="preserve">                                                                                                                 26-220- Stąporków</w:t>
      </w:r>
    </w:p>
    <w:p w:rsidR="00A26E52" w:rsidRPr="00A26E52" w:rsidRDefault="00A26E52" w:rsidP="00A26E52">
      <w:pPr>
        <w:jc w:val="center"/>
        <w:rPr>
          <w:b/>
          <w:bCs/>
        </w:rPr>
      </w:pPr>
      <w:r w:rsidRPr="00A26E52">
        <w:rPr>
          <w:b/>
          <w:bCs/>
        </w:rPr>
        <w:t>Formularz asortymentowo - cenowy</w:t>
      </w:r>
    </w:p>
    <w:p w:rsidR="00A26E52" w:rsidRDefault="00A26E52" w:rsidP="00A26E52"/>
    <w:p w:rsidR="00A26E52" w:rsidRDefault="00A26E52" w:rsidP="00A26E52">
      <w:r>
        <w:t>Dane Wykonawcy:</w:t>
      </w:r>
    </w:p>
    <w:p w:rsidR="00A26E52" w:rsidRDefault="00A26E52" w:rsidP="00A26E52"/>
    <w:p w:rsidR="00A26E52" w:rsidRDefault="00A26E52" w:rsidP="00A26E52">
      <w:r>
        <w:t>Nazwa: ......................................................................................................</w:t>
      </w:r>
    </w:p>
    <w:p w:rsidR="00A26E52" w:rsidRDefault="00A26E52" w:rsidP="00A26E52">
      <w:r>
        <w:t>Adres: ........................................................................................................</w:t>
      </w:r>
    </w:p>
    <w:p w:rsidR="00A26E52" w:rsidRDefault="00A26E52" w:rsidP="00A26E52">
      <w:r>
        <w:t>Poczta elektroniczna: ................................................................................</w:t>
      </w:r>
    </w:p>
    <w:p w:rsidR="00A26E52" w:rsidRDefault="00A26E52" w:rsidP="00A26E52">
      <w:r>
        <w:t>Numer telefonu: ........................................................................................</w:t>
      </w:r>
    </w:p>
    <w:p w:rsidR="00A26E52" w:rsidRDefault="00A26E52" w:rsidP="00A26E52"/>
    <w:p w:rsidR="00A26E52" w:rsidRDefault="00A26E52" w:rsidP="00A26E52">
      <w:r>
        <w:t>1. Deklaruję:</w:t>
      </w:r>
    </w:p>
    <w:p w:rsidR="00A26E52" w:rsidRDefault="00A26E52" w:rsidP="00C4471F">
      <w:pPr>
        <w:jc w:val="both"/>
      </w:pPr>
      <w:r>
        <w:t xml:space="preserve">a) termin wykonania zamówienia: do 7 dni roboczych od dnia złożenia zamówienia, </w:t>
      </w:r>
    </w:p>
    <w:p w:rsidR="00A26E52" w:rsidRDefault="00A26E52" w:rsidP="00BE2628">
      <w:pPr>
        <w:jc w:val="both"/>
      </w:pPr>
      <w:r>
        <w:t>b) termin płatności: do 21 dni od daty otrzymania przez Zamawiającego prawidłowo wystawionej  faktury.</w:t>
      </w:r>
    </w:p>
    <w:p w:rsidR="00A26E52" w:rsidRDefault="00A26E52" w:rsidP="00C4471F">
      <w:pPr>
        <w:jc w:val="both"/>
      </w:pPr>
      <w:r>
        <w:t>2.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A26E52" w:rsidRDefault="00A26E52" w:rsidP="00B543E7">
      <w:pPr>
        <w:jc w:val="both"/>
      </w:pPr>
      <w:r>
        <w:t xml:space="preserve">3. Wykonawca oświadcza, iż oferowany asortyment spełnia wszystkie wymagania w zakresie jakości i standardów bezpieczeństwa określone w przepisach UE, w tym deklaracje zgodności CE i wytyczne Ministerstwa Zdrowia zamieszczone na stronie </w:t>
      </w:r>
      <w:hyperlink r:id="rId8" w:history="1">
        <w:r w:rsidRPr="0075393B">
          <w:rPr>
            <w:rStyle w:val="Hipercze"/>
          </w:rPr>
          <w:t>https://www.gov.pl/web/zdrowie/informacje-dotyczace-produktow-wykorzystywanych-podczas-zwalczania-covid-19</w:t>
        </w:r>
      </w:hyperlink>
      <w:r>
        <w:t>.</w:t>
      </w:r>
    </w:p>
    <w:p w:rsidR="00A26E52" w:rsidRDefault="00A26E52" w:rsidP="00A26E52"/>
    <w:p w:rsidR="00A26E52" w:rsidRDefault="00A26E52" w:rsidP="00A26E52"/>
    <w:tbl>
      <w:tblPr>
        <w:tblStyle w:val="Tabela-Siatka"/>
        <w:tblW w:w="9351" w:type="dxa"/>
        <w:tblLook w:val="04A0" w:firstRow="1" w:lastRow="0" w:firstColumn="1" w:lastColumn="0" w:noHBand="0" w:noVBand="1"/>
      </w:tblPr>
      <w:tblGrid>
        <w:gridCol w:w="486"/>
        <w:gridCol w:w="3643"/>
        <w:gridCol w:w="1364"/>
        <w:gridCol w:w="1188"/>
        <w:gridCol w:w="1398"/>
        <w:gridCol w:w="1272"/>
      </w:tblGrid>
      <w:tr w:rsidR="00A56CD9" w:rsidTr="00C4471F">
        <w:tc>
          <w:tcPr>
            <w:tcW w:w="480" w:type="dxa"/>
          </w:tcPr>
          <w:p w:rsidR="00A56CD9" w:rsidRPr="00B543E7" w:rsidRDefault="00A56CD9" w:rsidP="00B543E7">
            <w:pPr>
              <w:jc w:val="center"/>
              <w:rPr>
                <w:b/>
                <w:bCs/>
              </w:rPr>
            </w:pPr>
            <w:r w:rsidRPr="00B543E7">
              <w:rPr>
                <w:b/>
                <w:bCs/>
              </w:rPr>
              <w:lastRenderedPageBreak/>
              <w:t>Lp.</w:t>
            </w:r>
          </w:p>
        </w:tc>
        <w:tc>
          <w:tcPr>
            <w:tcW w:w="3671" w:type="dxa"/>
          </w:tcPr>
          <w:p w:rsidR="00A56CD9" w:rsidRPr="00B543E7" w:rsidRDefault="00A56CD9" w:rsidP="00B543E7">
            <w:pPr>
              <w:jc w:val="center"/>
              <w:rPr>
                <w:b/>
                <w:bCs/>
              </w:rPr>
            </w:pPr>
            <w:r w:rsidRPr="00B543E7">
              <w:rPr>
                <w:b/>
                <w:bCs/>
              </w:rPr>
              <w:t>Przedmiot zamówienia</w:t>
            </w:r>
          </w:p>
        </w:tc>
        <w:tc>
          <w:tcPr>
            <w:tcW w:w="1367" w:type="dxa"/>
          </w:tcPr>
          <w:p w:rsidR="00A56CD9" w:rsidRPr="00B543E7" w:rsidRDefault="00A56CD9" w:rsidP="00B543E7">
            <w:pPr>
              <w:jc w:val="center"/>
              <w:rPr>
                <w:b/>
                <w:bCs/>
              </w:rPr>
            </w:pPr>
            <w:r w:rsidRPr="00B543E7">
              <w:rPr>
                <w:b/>
                <w:bCs/>
              </w:rPr>
              <w:t>Ilość jednostek</w:t>
            </w:r>
          </w:p>
        </w:tc>
        <w:tc>
          <w:tcPr>
            <w:tcW w:w="1193" w:type="dxa"/>
          </w:tcPr>
          <w:p w:rsidR="00A56CD9" w:rsidRPr="00B543E7" w:rsidRDefault="00A56CD9" w:rsidP="00B543E7">
            <w:pPr>
              <w:jc w:val="center"/>
              <w:rPr>
                <w:b/>
                <w:bCs/>
              </w:rPr>
            </w:pPr>
            <w:r w:rsidRPr="00B543E7">
              <w:rPr>
                <w:b/>
                <w:bCs/>
              </w:rPr>
              <w:t>Rodzaj miary</w:t>
            </w:r>
          </w:p>
        </w:tc>
        <w:tc>
          <w:tcPr>
            <w:tcW w:w="1364" w:type="dxa"/>
          </w:tcPr>
          <w:p w:rsidR="00A56CD9" w:rsidRPr="00B543E7" w:rsidRDefault="00A56CD9" w:rsidP="00B543E7">
            <w:pPr>
              <w:jc w:val="center"/>
              <w:rPr>
                <w:b/>
                <w:bCs/>
              </w:rPr>
            </w:pPr>
            <w:r w:rsidRPr="00B543E7">
              <w:rPr>
                <w:b/>
                <w:bCs/>
              </w:rPr>
              <w:t>Cena jednostkowa</w:t>
            </w:r>
          </w:p>
          <w:p w:rsidR="00A56CD9" w:rsidRPr="00B543E7" w:rsidRDefault="00A56CD9" w:rsidP="00B543E7">
            <w:pPr>
              <w:jc w:val="center"/>
              <w:rPr>
                <w:b/>
                <w:bCs/>
              </w:rPr>
            </w:pPr>
            <w:r w:rsidRPr="00B543E7">
              <w:rPr>
                <w:b/>
                <w:bCs/>
              </w:rPr>
              <w:t>brutto [zł]</w:t>
            </w:r>
          </w:p>
        </w:tc>
        <w:tc>
          <w:tcPr>
            <w:tcW w:w="1276" w:type="dxa"/>
          </w:tcPr>
          <w:p w:rsidR="00A56CD9" w:rsidRPr="00B543E7" w:rsidRDefault="00A56CD9" w:rsidP="00B543E7">
            <w:pPr>
              <w:jc w:val="center"/>
              <w:rPr>
                <w:b/>
                <w:bCs/>
              </w:rPr>
            </w:pPr>
            <w:r w:rsidRPr="00B543E7">
              <w:rPr>
                <w:b/>
                <w:bCs/>
              </w:rPr>
              <w:t>Wartość</w:t>
            </w:r>
          </w:p>
          <w:p w:rsidR="00A56CD9" w:rsidRPr="00B543E7" w:rsidRDefault="00A56CD9" w:rsidP="00B543E7">
            <w:pPr>
              <w:jc w:val="center"/>
              <w:rPr>
                <w:b/>
                <w:bCs/>
              </w:rPr>
            </w:pPr>
            <w:r w:rsidRPr="00B543E7">
              <w:rPr>
                <w:b/>
                <w:bCs/>
              </w:rPr>
              <w:t>brutto</w:t>
            </w:r>
          </w:p>
        </w:tc>
      </w:tr>
      <w:tr w:rsidR="00A56CD9" w:rsidTr="00C4471F">
        <w:tc>
          <w:tcPr>
            <w:tcW w:w="480" w:type="dxa"/>
          </w:tcPr>
          <w:p w:rsidR="00A56CD9" w:rsidRDefault="00A56CD9" w:rsidP="00A26E52">
            <w:r>
              <w:t>1</w:t>
            </w:r>
          </w:p>
        </w:tc>
        <w:tc>
          <w:tcPr>
            <w:tcW w:w="3671" w:type="dxa"/>
          </w:tcPr>
          <w:p w:rsidR="00A56CD9" w:rsidRDefault="00A56CD9" w:rsidP="00A26E52">
            <w:r>
              <w:t>Płyn do dezynfekcji rąk 1 L</w:t>
            </w:r>
          </w:p>
          <w:p w:rsidR="00C4471F" w:rsidRDefault="00C4471F" w:rsidP="00A26E52"/>
        </w:tc>
        <w:tc>
          <w:tcPr>
            <w:tcW w:w="1367" w:type="dxa"/>
          </w:tcPr>
          <w:p w:rsidR="00A56CD9" w:rsidRDefault="00A56CD9" w:rsidP="00A56CD9">
            <w:pPr>
              <w:jc w:val="center"/>
            </w:pPr>
            <w:r>
              <w:t>500</w:t>
            </w:r>
          </w:p>
        </w:tc>
        <w:tc>
          <w:tcPr>
            <w:tcW w:w="1193" w:type="dxa"/>
          </w:tcPr>
          <w:p w:rsidR="00A56CD9" w:rsidRDefault="00A56CD9" w:rsidP="00A56CD9">
            <w:pPr>
              <w:jc w:val="center"/>
            </w:pPr>
            <w:r>
              <w:t>szt.</w:t>
            </w:r>
          </w:p>
        </w:tc>
        <w:tc>
          <w:tcPr>
            <w:tcW w:w="1364" w:type="dxa"/>
          </w:tcPr>
          <w:p w:rsidR="00A56CD9" w:rsidRDefault="00A56CD9" w:rsidP="00A26E52"/>
        </w:tc>
        <w:tc>
          <w:tcPr>
            <w:tcW w:w="1276" w:type="dxa"/>
          </w:tcPr>
          <w:p w:rsidR="00A56CD9" w:rsidRDefault="00A56CD9" w:rsidP="00A26E52"/>
        </w:tc>
      </w:tr>
      <w:tr w:rsidR="00A56CD9" w:rsidTr="00C4471F">
        <w:tc>
          <w:tcPr>
            <w:tcW w:w="480" w:type="dxa"/>
          </w:tcPr>
          <w:p w:rsidR="00A56CD9" w:rsidRDefault="00A56CD9" w:rsidP="00A26E52">
            <w:r>
              <w:t>2</w:t>
            </w:r>
          </w:p>
        </w:tc>
        <w:tc>
          <w:tcPr>
            <w:tcW w:w="3671" w:type="dxa"/>
          </w:tcPr>
          <w:p w:rsidR="00A56CD9" w:rsidRDefault="00A56CD9" w:rsidP="00A26E52">
            <w:r>
              <w:t>Żel do dezynfekcji rąk 0.5 l</w:t>
            </w:r>
          </w:p>
          <w:p w:rsidR="00C4471F" w:rsidRDefault="00C4471F" w:rsidP="00A26E52"/>
        </w:tc>
        <w:tc>
          <w:tcPr>
            <w:tcW w:w="1367" w:type="dxa"/>
          </w:tcPr>
          <w:p w:rsidR="00A56CD9" w:rsidRDefault="00A56CD9" w:rsidP="00A56CD9">
            <w:pPr>
              <w:jc w:val="center"/>
            </w:pPr>
            <w:r>
              <w:t>5000</w:t>
            </w:r>
          </w:p>
        </w:tc>
        <w:tc>
          <w:tcPr>
            <w:tcW w:w="1193" w:type="dxa"/>
          </w:tcPr>
          <w:p w:rsidR="00A56CD9" w:rsidRDefault="00A56CD9" w:rsidP="00A56CD9">
            <w:pPr>
              <w:jc w:val="center"/>
            </w:pPr>
            <w:r>
              <w:t>szt.</w:t>
            </w:r>
          </w:p>
        </w:tc>
        <w:tc>
          <w:tcPr>
            <w:tcW w:w="1364" w:type="dxa"/>
          </w:tcPr>
          <w:p w:rsidR="00A56CD9" w:rsidRDefault="00A56CD9" w:rsidP="00A26E52"/>
        </w:tc>
        <w:tc>
          <w:tcPr>
            <w:tcW w:w="1276" w:type="dxa"/>
          </w:tcPr>
          <w:p w:rsidR="00A56CD9" w:rsidRDefault="00A56CD9" w:rsidP="00A26E52"/>
        </w:tc>
      </w:tr>
      <w:tr w:rsidR="00A56CD9" w:rsidTr="00C4471F">
        <w:tc>
          <w:tcPr>
            <w:tcW w:w="480" w:type="dxa"/>
          </w:tcPr>
          <w:p w:rsidR="00A56CD9" w:rsidRDefault="00A56CD9" w:rsidP="00A26E52">
            <w:r>
              <w:t xml:space="preserve">3. </w:t>
            </w:r>
          </w:p>
        </w:tc>
        <w:tc>
          <w:tcPr>
            <w:tcW w:w="3671" w:type="dxa"/>
          </w:tcPr>
          <w:p w:rsidR="00A56CD9" w:rsidRDefault="00A56CD9" w:rsidP="00A26E52">
            <w:r>
              <w:t>Płyn do dezynfekcji powierzchni w aerozolu 1 L</w:t>
            </w:r>
          </w:p>
        </w:tc>
        <w:tc>
          <w:tcPr>
            <w:tcW w:w="1367" w:type="dxa"/>
          </w:tcPr>
          <w:p w:rsidR="00A56CD9" w:rsidRDefault="00A56CD9" w:rsidP="00A56CD9">
            <w:pPr>
              <w:jc w:val="center"/>
            </w:pPr>
            <w:r>
              <w:t>1100</w:t>
            </w:r>
          </w:p>
        </w:tc>
        <w:tc>
          <w:tcPr>
            <w:tcW w:w="1193" w:type="dxa"/>
          </w:tcPr>
          <w:p w:rsidR="00A56CD9" w:rsidRDefault="00A56CD9" w:rsidP="00A56CD9">
            <w:pPr>
              <w:jc w:val="center"/>
            </w:pPr>
            <w:r w:rsidRPr="00A56CD9">
              <w:t>szt.</w:t>
            </w:r>
          </w:p>
        </w:tc>
        <w:tc>
          <w:tcPr>
            <w:tcW w:w="1364" w:type="dxa"/>
          </w:tcPr>
          <w:p w:rsidR="00A56CD9" w:rsidRDefault="00A56CD9" w:rsidP="00A26E52"/>
        </w:tc>
        <w:tc>
          <w:tcPr>
            <w:tcW w:w="1276" w:type="dxa"/>
          </w:tcPr>
          <w:p w:rsidR="00A56CD9" w:rsidRDefault="00A56CD9" w:rsidP="00A26E52"/>
        </w:tc>
      </w:tr>
      <w:tr w:rsidR="00A56CD9" w:rsidTr="00C4471F">
        <w:tc>
          <w:tcPr>
            <w:tcW w:w="480" w:type="dxa"/>
          </w:tcPr>
          <w:p w:rsidR="00A56CD9" w:rsidRDefault="00A56CD9" w:rsidP="00A26E52">
            <w:r>
              <w:t>4</w:t>
            </w:r>
          </w:p>
        </w:tc>
        <w:tc>
          <w:tcPr>
            <w:tcW w:w="3671" w:type="dxa"/>
          </w:tcPr>
          <w:p w:rsidR="00A56CD9" w:rsidRDefault="00A56CD9" w:rsidP="00A26E52">
            <w:r>
              <w:t>Chusteczki do dezynfekcji powierzchni</w:t>
            </w:r>
          </w:p>
          <w:p w:rsidR="00C4471F" w:rsidRDefault="00C4471F" w:rsidP="00A26E52"/>
        </w:tc>
        <w:tc>
          <w:tcPr>
            <w:tcW w:w="1367" w:type="dxa"/>
          </w:tcPr>
          <w:p w:rsidR="00A56CD9" w:rsidRDefault="00A56CD9" w:rsidP="00A56CD9">
            <w:pPr>
              <w:jc w:val="center"/>
            </w:pPr>
            <w:r>
              <w:t>300</w:t>
            </w:r>
          </w:p>
        </w:tc>
        <w:tc>
          <w:tcPr>
            <w:tcW w:w="1193" w:type="dxa"/>
          </w:tcPr>
          <w:p w:rsidR="00A56CD9" w:rsidRDefault="00A56CD9" w:rsidP="00A56CD9">
            <w:pPr>
              <w:jc w:val="center"/>
            </w:pPr>
            <w:r>
              <w:t>szt.</w:t>
            </w:r>
          </w:p>
        </w:tc>
        <w:tc>
          <w:tcPr>
            <w:tcW w:w="1364" w:type="dxa"/>
          </w:tcPr>
          <w:p w:rsidR="00A56CD9" w:rsidRDefault="00A56CD9" w:rsidP="00A26E52"/>
        </w:tc>
        <w:tc>
          <w:tcPr>
            <w:tcW w:w="1276" w:type="dxa"/>
          </w:tcPr>
          <w:p w:rsidR="00A56CD9" w:rsidRDefault="00A56CD9" w:rsidP="00A26E52"/>
        </w:tc>
      </w:tr>
      <w:tr w:rsidR="00A56CD9" w:rsidTr="00C4471F">
        <w:tc>
          <w:tcPr>
            <w:tcW w:w="480" w:type="dxa"/>
          </w:tcPr>
          <w:p w:rsidR="00A56CD9" w:rsidRDefault="00A56CD9" w:rsidP="00A26E52">
            <w:r>
              <w:t>5</w:t>
            </w:r>
          </w:p>
        </w:tc>
        <w:tc>
          <w:tcPr>
            <w:tcW w:w="3671" w:type="dxa"/>
          </w:tcPr>
          <w:p w:rsidR="00A56CD9" w:rsidRDefault="00A56CD9" w:rsidP="00A26E52">
            <w:r w:rsidRPr="00A56CD9">
              <w:t>Tabletki na bazie chloru</w:t>
            </w:r>
          </w:p>
          <w:p w:rsidR="00C4471F" w:rsidRDefault="00C4471F" w:rsidP="00A26E52"/>
        </w:tc>
        <w:tc>
          <w:tcPr>
            <w:tcW w:w="1367" w:type="dxa"/>
          </w:tcPr>
          <w:p w:rsidR="00A56CD9" w:rsidRDefault="00A56CD9" w:rsidP="00A56CD9">
            <w:pPr>
              <w:jc w:val="center"/>
            </w:pPr>
            <w:r w:rsidRPr="00A56CD9">
              <w:t>90</w:t>
            </w:r>
          </w:p>
        </w:tc>
        <w:tc>
          <w:tcPr>
            <w:tcW w:w="1193" w:type="dxa"/>
          </w:tcPr>
          <w:p w:rsidR="00A56CD9" w:rsidRDefault="00A56CD9" w:rsidP="00A56CD9">
            <w:pPr>
              <w:jc w:val="center"/>
            </w:pPr>
            <w:r>
              <w:t>szt.</w:t>
            </w:r>
          </w:p>
        </w:tc>
        <w:tc>
          <w:tcPr>
            <w:tcW w:w="1364" w:type="dxa"/>
          </w:tcPr>
          <w:p w:rsidR="00A56CD9" w:rsidRDefault="00A56CD9" w:rsidP="00A26E52"/>
        </w:tc>
        <w:tc>
          <w:tcPr>
            <w:tcW w:w="1276" w:type="dxa"/>
          </w:tcPr>
          <w:p w:rsidR="00A56CD9" w:rsidRDefault="00A56CD9" w:rsidP="00A26E52"/>
        </w:tc>
      </w:tr>
      <w:tr w:rsidR="00A56CD9" w:rsidTr="00C4471F">
        <w:tc>
          <w:tcPr>
            <w:tcW w:w="480" w:type="dxa"/>
          </w:tcPr>
          <w:p w:rsidR="00A56CD9" w:rsidRDefault="00A56CD9" w:rsidP="00A26E52">
            <w:r>
              <w:t>6</w:t>
            </w:r>
          </w:p>
        </w:tc>
        <w:tc>
          <w:tcPr>
            <w:tcW w:w="3671" w:type="dxa"/>
          </w:tcPr>
          <w:p w:rsidR="00C4471F" w:rsidRDefault="00A56CD9" w:rsidP="00A26E52">
            <w:r w:rsidRPr="00A56CD9">
              <w:t>Płyn do dezynfekcji wanien</w:t>
            </w:r>
            <w:r w:rsidR="00BB7072">
              <w:t xml:space="preserve"> 1L</w:t>
            </w:r>
          </w:p>
          <w:p w:rsidR="00BB7072" w:rsidRDefault="00BB7072" w:rsidP="00A26E52"/>
        </w:tc>
        <w:tc>
          <w:tcPr>
            <w:tcW w:w="1367" w:type="dxa"/>
          </w:tcPr>
          <w:p w:rsidR="00A56CD9" w:rsidRDefault="00837B28" w:rsidP="00A56CD9">
            <w:pPr>
              <w:jc w:val="center"/>
            </w:pPr>
            <w:r>
              <w:t>20</w:t>
            </w:r>
          </w:p>
        </w:tc>
        <w:tc>
          <w:tcPr>
            <w:tcW w:w="1193" w:type="dxa"/>
          </w:tcPr>
          <w:p w:rsidR="00A56CD9" w:rsidRDefault="00837B28" w:rsidP="00A56CD9">
            <w:pPr>
              <w:jc w:val="center"/>
            </w:pPr>
            <w:r>
              <w:t>szt.</w:t>
            </w:r>
          </w:p>
        </w:tc>
        <w:tc>
          <w:tcPr>
            <w:tcW w:w="1364" w:type="dxa"/>
          </w:tcPr>
          <w:p w:rsidR="00A56CD9" w:rsidRDefault="00A56CD9" w:rsidP="00A26E52"/>
        </w:tc>
        <w:tc>
          <w:tcPr>
            <w:tcW w:w="1276" w:type="dxa"/>
          </w:tcPr>
          <w:p w:rsidR="00A56CD9" w:rsidRDefault="00A56CD9" w:rsidP="00A26E52"/>
        </w:tc>
      </w:tr>
      <w:tr w:rsidR="00837B28" w:rsidTr="00C4471F">
        <w:tc>
          <w:tcPr>
            <w:tcW w:w="480" w:type="dxa"/>
          </w:tcPr>
          <w:p w:rsidR="00837B28" w:rsidRDefault="00837B28" w:rsidP="00A26E52">
            <w:r>
              <w:t>7</w:t>
            </w:r>
          </w:p>
        </w:tc>
        <w:tc>
          <w:tcPr>
            <w:tcW w:w="3671" w:type="dxa"/>
          </w:tcPr>
          <w:p w:rsidR="00837B28" w:rsidRDefault="00837B28" w:rsidP="00A26E52">
            <w:r>
              <w:t xml:space="preserve">Prześcieradło jednorazowe </w:t>
            </w:r>
            <w:r w:rsidR="00C4471F">
              <w:t>–</w:t>
            </w:r>
            <w:r>
              <w:t xml:space="preserve"> rolka</w:t>
            </w:r>
          </w:p>
          <w:p w:rsidR="00C4471F" w:rsidRPr="00A56CD9" w:rsidRDefault="00C4471F" w:rsidP="00A26E52"/>
        </w:tc>
        <w:tc>
          <w:tcPr>
            <w:tcW w:w="1367" w:type="dxa"/>
          </w:tcPr>
          <w:p w:rsidR="00837B28" w:rsidRDefault="00837B28" w:rsidP="00A56CD9">
            <w:pPr>
              <w:jc w:val="center"/>
            </w:pPr>
            <w:r>
              <w:t>400</w:t>
            </w:r>
          </w:p>
        </w:tc>
        <w:tc>
          <w:tcPr>
            <w:tcW w:w="1193" w:type="dxa"/>
          </w:tcPr>
          <w:p w:rsidR="00837B28" w:rsidRDefault="00837B28" w:rsidP="00A56CD9">
            <w:pPr>
              <w:jc w:val="center"/>
            </w:pPr>
            <w:r>
              <w:t>szt.</w:t>
            </w:r>
          </w:p>
        </w:tc>
        <w:tc>
          <w:tcPr>
            <w:tcW w:w="1364" w:type="dxa"/>
          </w:tcPr>
          <w:p w:rsidR="00837B28" w:rsidRDefault="00837B28" w:rsidP="00A26E52"/>
        </w:tc>
        <w:tc>
          <w:tcPr>
            <w:tcW w:w="1276" w:type="dxa"/>
          </w:tcPr>
          <w:p w:rsidR="00837B28" w:rsidRDefault="00837B28" w:rsidP="00A26E52"/>
        </w:tc>
      </w:tr>
      <w:tr w:rsidR="00837B28" w:rsidTr="00C4471F">
        <w:tc>
          <w:tcPr>
            <w:tcW w:w="480" w:type="dxa"/>
          </w:tcPr>
          <w:p w:rsidR="00837B28" w:rsidRDefault="00837B28" w:rsidP="00A26E52">
            <w:r>
              <w:t>8</w:t>
            </w:r>
          </w:p>
        </w:tc>
        <w:tc>
          <w:tcPr>
            <w:tcW w:w="3671" w:type="dxa"/>
          </w:tcPr>
          <w:p w:rsidR="00837B28" w:rsidRDefault="00837B28" w:rsidP="00A26E52">
            <w:r>
              <w:t>Mydło pianowe</w:t>
            </w:r>
          </w:p>
          <w:p w:rsidR="00C4471F" w:rsidRPr="00A56CD9" w:rsidRDefault="00C4471F" w:rsidP="00A26E52"/>
        </w:tc>
        <w:tc>
          <w:tcPr>
            <w:tcW w:w="1367" w:type="dxa"/>
          </w:tcPr>
          <w:p w:rsidR="00837B28" w:rsidRDefault="00837B28" w:rsidP="00A56CD9">
            <w:pPr>
              <w:jc w:val="center"/>
            </w:pPr>
            <w:r>
              <w:t>450</w:t>
            </w:r>
          </w:p>
        </w:tc>
        <w:tc>
          <w:tcPr>
            <w:tcW w:w="1193" w:type="dxa"/>
          </w:tcPr>
          <w:p w:rsidR="00837B28" w:rsidRDefault="00837B28" w:rsidP="00A56CD9">
            <w:pPr>
              <w:jc w:val="center"/>
            </w:pPr>
            <w:r>
              <w:t>szt.</w:t>
            </w:r>
          </w:p>
        </w:tc>
        <w:tc>
          <w:tcPr>
            <w:tcW w:w="1364" w:type="dxa"/>
          </w:tcPr>
          <w:p w:rsidR="00837B28" w:rsidRDefault="00837B28" w:rsidP="00A26E52"/>
        </w:tc>
        <w:tc>
          <w:tcPr>
            <w:tcW w:w="1276" w:type="dxa"/>
          </w:tcPr>
          <w:p w:rsidR="00837B28" w:rsidRDefault="00837B28" w:rsidP="00A26E52"/>
        </w:tc>
      </w:tr>
      <w:tr w:rsidR="00837B28" w:rsidTr="00C4471F">
        <w:tc>
          <w:tcPr>
            <w:tcW w:w="480" w:type="dxa"/>
          </w:tcPr>
          <w:p w:rsidR="00837B28" w:rsidRDefault="00837B28" w:rsidP="00A26E52">
            <w:r>
              <w:t>9</w:t>
            </w:r>
          </w:p>
        </w:tc>
        <w:tc>
          <w:tcPr>
            <w:tcW w:w="3671" w:type="dxa"/>
          </w:tcPr>
          <w:p w:rsidR="00837B28" w:rsidRDefault="00837B28" w:rsidP="00A26E52">
            <w:r>
              <w:t>Papier toaletowy rolka</w:t>
            </w:r>
          </w:p>
          <w:p w:rsidR="00C4471F" w:rsidRPr="00A56CD9" w:rsidRDefault="00C4471F" w:rsidP="00A26E52"/>
        </w:tc>
        <w:tc>
          <w:tcPr>
            <w:tcW w:w="1367" w:type="dxa"/>
          </w:tcPr>
          <w:p w:rsidR="00837B28" w:rsidRDefault="00837B28" w:rsidP="00A56CD9">
            <w:pPr>
              <w:jc w:val="center"/>
            </w:pPr>
            <w:r>
              <w:t>3600</w:t>
            </w:r>
          </w:p>
        </w:tc>
        <w:tc>
          <w:tcPr>
            <w:tcW w:w="1193" w:type="dxa"/>
          </w:tcPr>
          <w:p w:rsidR="00837B28" w:rsidRDefault="00837B28" w:rsidP="00A56CD9">
            <w:pPr>
              <w:jc w:val="center"/>
            </w:pPr>
            <w:r>
              <w:t>szt.</w:t>
            </w:r>
          </w:p>
        </w:tc>
        <w:tc>
          <w:tcPr>
            <w:tcW w:w="1364" w:type="dxa"/>
          </w:tcPr>
          <w:p w:rsidR="00837B28" w:rsidRDefault="00837B28" w:rsidP="00A26E52"/>
        </w:tc>
        <w:tc>
          <w:tcPr>
            <w:tcW w:w="1276" w:type="dxa"/>
          </w:tcPr>
          <w:p w:rsidR="00837B28" w:rsidRDefault="00837B28" w:rsidP="00A26E52"/>
        </w:tc>
      </w:tr>
      <w:tr w:rsidR="00837B28" w:rsidTr="00C4471F">
        <w:tc>
          <w:tcPr>
            <w:tcW w:w="480" w:type="dxa"/>
          </w:tcPr>
          <w:p w:rsidR="00837B28" w:rsidRDefault="00837B28" w:rsidP="00A26E52">
            <w:r>
              <w:t>10</w:t>
            </w:r>
          </w:p>
        </w:tc>
        <w:tc>
          <w:tcPr>
            <w:tcW w:w="3671" w:type="dxa"/>
          </w:tcPr>
          <w:p w:rsidR="00837B28" w:rsidRDefault="001B43EB" w:rsidP="00A26E52">
            <w:r w:rsidRPr="001B43EB">
              <w:t xml:space="preserve">Ręcznik jednorazowy </w:t>
            </w:r>
            <w:r w:rsidR="00C4471F">
              <w:t>–</w:t>
            </w:r>
            <w:r w:rsidRPr="001B43EB">
              <w:t xml:space="preserve"> rolka</w:t>
            </w:r>
          </w:p>
          <w:p w:rsidR="00C4471F" w:rsidRPr="00A56CD9" w:rsidRDefault="00C4471F" w:rsidP="00A26E52"/>
        </w:tc>
        <w:tc>
          <w:tcPr>
            <w:tcW w:w="1367" w:type="dxa"/>
          </w:tcPr>
          <w:p w:rsidR="00837B28" w:rsidRDefault="001B43EB" w:rsidP="00A56CD9">
            <w:pPr>
              <w:jc w:val="center"/>
            </w:pPr>
            <w:r>
              <w:t>600</w:t>
            </w:r>
          </w:p>
        </w:tc>
        <w:tc>
          <w:tcPr>
            <w:tcW w:w="1193" w:type="dxa"/>
          </w:tcPr>
          <w:p w:rsidR="00837B28" w:rsidRDefault="001B43EB" w:rsidP="00A56CD9">
            <w:pPr>
              <w:jc w:val="center"/>
            </w:pPr>
            <w:r>
              <w:t>szt.</w:t>
            </w:r>
          </w:p>
        </w:tc>
        <w:tc>
          <w:tcPr>
            <w:tcW w:w="1364" w:type="dxa"/>
          </w:tcPr>
          <w:p w:rsidR="00837B28" w:rsidRDefault="00837B28" w:rsidP="00A26E52"/>
        </w:tc>
        <w:tc>
          <w:tcPr>
            <w:tcW w:w="1276" w:type="dxa"/>
          </w:tcPr>
          <w:p w:rsidR="00837B28" w:rsidRDefault="00837B28" w:rsidP="00A26E52"/>
        </w:tc>
      </w:tr>
      <w:tr w:rsidR="001B43EB" w:rsidTr="00C4471F">
        <w:tc>
          <w:tcPr>
            <w:tcW w:w="480" w:type="dxa"/>
          </w:tcPr>
          <w:p w:rsidR="001B43EB" w:rsidRDefault="001B43EB" w:rsidP="00A26E52">
            <w:r>
              <w:t>11</w:t>
            </w:r>
          </w:p>
        </w:tc>
        <w:tc>
          <w:tcPr>
            <w:tcW w:w="3671" w:type="dxa"/>
          </w:tcPr>
          <w:p w:rsidR="001B43EB" w:rsidRDefault="001B43EB" w:rsidP="00A26E52">
            <w:r w:rsidRPr="001B43EB">
              <w:t>Ręcznik jednorazowy składany w „z”</w:t>
            </w:r>
          </w:p>
          <w:p w:rsidR="00C4471F" w:rsidRPr="00A56CD9" w:rsidRDefault="00C4471F" w:rsidP="00A26E52"/>
        </w:tc>
        <w:tc>
          <w:tcPr>
            <w:tcW w:w="1367" w:type="dxa"/>
          </w:tcPr>
          <w:p w:rsidR="001B43EB" w:rsidRDefault="001B43EB" w:rsidP="00A56CD9">
            <w:pPr>
              <w:jc w:val="center"/>
            </w:pPr>
            <w:r>
              <w:t>4000</w:t>
            </w:r>
          </w:p>
        </w:tc>
        <w:tc>
          <w:tcPr>
            <w:tcW w:w="1193" w:type="dxa"/>
          </w:tcPr>
          <w:p w:rsidR="001B43EB" w:rsidRDefault="001B43EB" w:rsidP="00A56CD9">
            <w:pPr>
              <w:jc w:val="center"/>
            </w:pPr>
            <w:r>
              <w:t>szt.</w:t>
            </w:r>
          </w:p>
        </w:tc>
        <w:tc>
          <w:tcPr>
            <w:tcW w:w="1364" w:type="dxa"/>
          </w:tcPr>
          <w:p w:rsidR="001B43EB" w:rsidRDefault="001B43EB" w:rsidP="00A26E52"/>
        </w:tc>
        <w:tc>
          <w:tcPr>
            <w:tcW w:w="1276" w:type="dxa"/>
          </w:tcPr>
          <w:p w:rsidR="001B43EB" w:rsidRDefault="001B43EB" w:rsidP="00A26E52"/>
        </w:tc>
      </w:tr>
      <w:tr w:rsidR="001B43EB" w:rsidTr="00C4471F">
        <w:tc>
          <w:tcPr>
            <w:tcW w:w="480" w:type="dxa"/>
          </w:tcPr>
          <w:p w:rsidR="001B43EB" w:rsidRDefault="001B43EB" w:rsidP="00A26E52">
            <w:r>
              <w:t>12</w:t>
            </w:r>
          </w:p>
        </w:tc>
        <w:tc>
          <w:tcPr>
            <w:tcW w:w="3671" w:type="dxa"/>
          </w:tcPr>
          <w:p w:rsidR="001B43EB" w:rsidRPr="00A56CD9" w:rsidRDefault="001D30B7" w:rsidP="00A26E52">
            <w:r w:rsidRPr="001D30B7">
              <w:t xml:space="preserve">Urządzenie do dezynfekcji pomieszczeń metodą zamgławiania  typu </w:t>
            </w:r>
            <w:proofErr w:type="spellStart"/>
            <w:r w:rsidRPr="001D30B7">
              <w:t>Nocospray</w:t>
            </w:r>
            <w:proofErr w:type="spellEnd"/>
            <w:r w:rsidRPr="001D30B7">
              <w:t xml:space="preserve"> 2</w:t>
            </w:r>
          </w:p>
        </w:tc>
        <w:tc>
          <w:tcPr>
            <w:tcW w:w="1367" w:type="dxa"/>
          </w:tcPr>
          <w:p w:rsidR="001B43EB" w:rsidRDefault="001D30B7" w:rsidP="00A56CD9">
            <w:pPr>
              <w:jc w:val="center"/>
            </w:pPr>
            <w:r>
              <w:t>1</w:t>
            </w:r>
          </w:p>
        </w:tc>
        <w:tc>
          <w:tcPr>
            <w:tcW w:w="1193" w:type="dxa"/>
          </w:tcPr>
          <w:p w:rsidR="001B43EB" w:rsidRDefault="001D30B7" w:rsidP="00A56CD9">
            <w:pPr>
              <w:jc w:val="center"/>
            </w:pPr>
            <w:r>
              <w:t>szt.</w:t>
            </w:r>
          </w:p>
        </w:tc>
        <w:tc>
          <w:tcPr>
            <w:tcW w:w="1364" w:type="dxa"/>
          </w:tcPr>
          <w:p w:rsidR="001B43EB" w:rsidRDefault="001B43EB" w:rsidP="00A26E52"/>
        </w:tc>
        <w:tc>
          <w:tcPr>
            <w:tcW w:w="1276" w:type="dxa"/>
          </w:tcPr>
          <w:p w:rsidR="001B43EB" w:rsidRDefault="001B43EB" w:rsidP="00A26E52"/>
        </w:tc>
      </w:tr>
      <w:tr w:rsidR="001B43EB" w:rsidTr="00C4471F">
        <w:tc>
          <w:tcPr>
            <w:tcW w:w="480" w:type="dxa"/>
          </w:tcPr>
          <w:p w:rsidR="001B43EB" w:rsidRDefault="001B43EB" w:rsidP="00A26E52">
            <w:r>
              <w:t>13</w:t>
            </w:r>
          </w:p>
        </w:tc>
        <w:tc>
          <w:tcPr>
            <w:tcW w:w="3671" w:type="dxa"/>
          </w:tcPr>
          <w:p w:rsidR="001B43EB" w:rsidRPr="00A56CD9" w:rsidRDefault="001D30B7" w:rsidP="00A26E52">
            <w:r w:rsidRPr="001D30B7">
              <w:t xml:space="preserve">Środek do dezynfekcyjny do </w:t>
            </w:r>
            <w:proofErr w:type="spellStart"/>
            <w:r w:rsidRPr="001D30B7">
              <w:t>Nocopray</w:t>
            </w:r>
            <w:proofErr w:type="spellEnd"/>
            <w:r w:rsidRPr="001D30B7">
              <w:t xml:space="preserve"> zapach neutralny 1 litr</w:t>
            </w:r>
          </w:p>
        </w:tc>
        <w:tc>
          <w:tcPr>
            <w:tcW w:w="1367" w:type="dxa"/>
          </w:tcPr>
          <w:p w:rsidR="001B43EB" w:rsidRDefault="001D30B7" w:rsidP="00A56CD9">
            <w:pPr>
              <w:jc w:val="center"/>
            </w:pPr>
            <w:r>
              <w:t>25</w:t>
            </w:r>
          </w:p>
        </w:tc>
        <w:tc>
          <w:tcPr>
            <w:tcW w:w="1193" w:type="dxa"/>
          </w:tcPr>
          <w:p w:rsidR="001B43EB" w:rsidRDefault="001D30B7" w:rsidP="00A56CD9">
            <w:pPr>
              <w:jc w:val="center"/>
            </w:pPr>
            <w:r>
              <w:t>szt.</w:t>
            </w:r>
          </w:p>
        </w:tc>
        <w:tc>
          <w:tcPr>
            <w:tcW w:w="1364" w:type="dxa"/>
          </w:tcPr>
          <w:p w:rsidR="001B43EB" w:rsidRDefault="001B43EB" w:rsidP="00A26E52"/>
        </w:tc>
        <w:tc>
          <w:tcPr>
            <w:tcW w:w="1276" w:type="dxa"/>
          </w:tcPr>
          <w:p w:rsidR="001B43EB" w:rsidRDefault="001B43EB" w:rsidP="00A26E52"/>
        </w:tc>
      </w:tr>
      <w:tr w:rsidR="001B43EB" w:rsidTr="00C4471F">
        <w:tc>
          <w:tcPr>
            <w:tcW w:w="480" w:type="dxa"/>
          </w:tcPr>
          <w:p w:rsidR="001B43EB" w:rsidRDefault="001D30B7" w:rsidP="00A26E52">
            <w:r>
              <w:t>14</w:t>
            </w:r>
          </w:p>
        </w:tc>
        <w:tc>
          <w:tcPr>
            <w:tcW w:w="3671" w:type="dxa"/>
          </w:tcPr>
          <w:p w:rsidR="001B43EB" w:rsidRDefault="001D30B7" w:rsidP="00A26E52">
            <w:r w:rsidRPr="001D30B7">
              <w:t>Półmaski i klasie filtra FFP2</w:t>
            </w:r>
          </w:p>
          <w:p w:rsidR="00C4471F" w:rsidRPr="00A56CD9" w:rsidRDefault="00C4471F" w:rsidP="00A26E52"/>
        </w:tc>
        <w:tc>
          <w:tcPr>
            <w:tcW w:w="1367" w:type="dxa"/>
          </w:tcPr>
          <w:p w:rsidR="001B43EB" w:rsidRDefault="001D30B7" w:rsidP="00A56CD9">
            <w:pPr>
              <w:jc w:val="center"/>
            </w:pPr>
            <w:r w:rsidRPr="001D30B7">
              <w:t>10000</w:t>
            </w:r>
          </w:p>
        </w:tc>
        <w:tc>
          <w:tcPr>
            <w:tcW w:w="1193" w:type="dxa"/>
          </w:tcPr>
          <w:p w:rsidR="001B43EB" w:rsidRDefault="001D30B7" w:rsidP="00A56CD9">
            <w:pPr>
              <w:jc w:val="center"/>
            </w:pPr>
            <w:r>
              <w:t>szt.</w:t>
            </w:r>
          </w:p>
        </w:tc>
        <w:tc>
          <w:tcPr>
            <w:tcW w:w="1364" w:type="dxa"/>
          </w:tcPr>
          <w:p w:rsidR="001B43EB" w:rsidRDefault="001B43EB" w:rsidP="00A26E52"/>
        </w:tc>
        <w:tc>
          <w:tcPr>
            <w:tcW w:w="1276" w:type="dxa"/>
          </w:tcPr>
          <w:p w:rsidR="001B43EB" w:rsidRDefault="001B43EB" w:rsidP="00A26E52"/>
        </w:tc>
      </w:tr>
      <w:tr w:rsidR="001D30B7" w:rsidTr="00C4471F">
        <w:tc>
          <w:tcPr>
            <w:tcW w:w="480" w:type="dxa"/>
          </w:tcPr>
          <w:p w:rsidR="001D30B7" w:rsidRDefault="001D30B7" w:rsidP="00A26E52">
            <w:r>
              <w:t>15</w:t>
            </w:r>
          </w:p>
        </w:tc>
        <w:tc>
          <w:tcPr>
            <w:tcW w:w="3671" w:type="dxa"/>
          </w:tcPr>
          <w:p w:rsidR="001D30B7" w:rsidRDefault="001D30B7" w:rsidP="00A26E52">
            <w:r w:rsidRPr="001D30B7">
              <w:t>Maseczki chirurgiczne</w:t>
            </w:r>
          </w:p>
          <w:p w:rsidR="0055421C" w:rsidRPr="001D30B7" w:rsidRDefault="0055421C" w:rsidP="00A26E52"/>
        </w:tc>
        <w:tc>
          <w:tcPr>
            <w:tcW w:w="1367" w:type="dxa"/>
          </w:tcPr>
          <w:p w:rsidR="001D30B7" w:rsidRPr="001D30B7" w:rsidRDefault="001D30B7" w:rsidP="00A56CD9">
            <w:pPr>
              <w:jc w:val="center"/>
            </w:pPr>
            <w:r w:rsidRPr="001D30B7">
              <w:t>5000</w:t>
            </w:r>
          </w:p>
        </w:tc>
        <w:tc>
          <w:tcPr>
            <w:tcW w:w="1193" w:type="dxa"/>
          </w:tcPr>
          <w:p w:rsidR="001D30B7" w:rsidRDefault="001D30B7" w:rsidP="00A56CD9">
            <w:pPr>
              <w:jc w:val="center"/>
            </w:pPr>
            <w:r>
              <w:t>szt.</w:t>
            </w:r>
          </w:p>
        </w:tc>
        <w:tc>
          <w:tcPr>
            <w:tcW w:w="1364" w:type="dxa"/>
          </w:tcPr>
          <w:p w:rsidR="001D30B7" w:rsidRDefault="001D30B7" w:rsidP="00A26E52"/>
        </w:tc>
        <w:tc>
          <w:tcPr>
            <w:tcW w:w="1276" w:type="dxa"/>
          </w:tcPr>
          <w:p w:rsidR="001D30B7" w:rsidRDefault="001D30B7" w:rsidP="00A26E52"/>
        </w:tc>
      </w:tr>
      <w:tr w:rsidR="001D30B7" w:rsidTr="00C4471F">
        <w:tc>
          <w:tcPr>
            <w:tcW w:w="480" w:type="dxa"/>
          </w:tcPr>
          <w:p w:rsidR="001D30B7" w:rsidRDefault="001D30B7" w:rsidP="00A26E52">
            <w:r>
              <w:t>16</w:t>
            </w:r>
          </w:p>
        </w:tc>
        <w:tc>
          <w:tcPr>
            <w:tcW w:w="3671" w:type="dxa"/>
          </w:tcPr>
          <w:p w:rsidR="001D30B7" w:rsidRDefault="001D30B7" w:rsidP="00A26E52">
            <w:r w:rsidRPr="001D30B7">
              <w:t>Okulary medyczne</w:t>
            </w:r>
          </w:p>
          <w:p w:rsidR="00C4471F" w:rsidRPr="001D30B7" w:rsidRDefault="00C4471F" w:rsidP="00A26E52"/>
        </w:tc>
        <w:tc>
          <w:tcPr>
            <w:tcW w:w="1367" w:type="dxa"/>
          </w:tcPr>
          <w:p w:rsidR="001D30B7" w:rsidRPr="001D30B7" w:rsidRDefault="001D30B7" w:rsidP="00A56CD9">
            <w:pPr>
              <w:jc w:val="center"/>
            </w:pPr>
            <w:r>
              <w:t>100</w:t>
            </w:r>
          </w:p>
        </w:tc>
        <w:tc>
          <w:tcPr>
            <w:tcW w:w="1193" w:type="dxa"/>
          </w:tcPr>
          <w:p w:rsidR="001D30B7" w:rsidRDefault="001D30B7" w:rsidP="00A56CD9">
            <w:pPr>
              <w:jc w:val="center"/>
            </w:pPr>
            <w:r>
              <w:t>szt.</w:t>
            </w:r>
          </w:p>
        </w:tc>
        <w:tc>
          <w:tcPr>
            <w:tcW w:w="1364" w:type="dxa"/>
          </w:tcPr>
          <w:p w:rsidR="001D30B7" w:rsidRDefault="001D30B7" w:rsidP="00A26E52"/>
        </w:tc>
        <w:tc>
          <w:tcPr>
            <w:tcW w:w="1276" w:type="dxa"/>
          </w:tcPr>
          <w:p w:rsidR="001D30B7" w:rsidRDefault="001D30B7" w:rsidP="00A26E52"/>
        </w:tc>
      </w:tr>
      <w:tr w:rsidR="001D30B7" w:rsidTr="00C4471F">
        <w:tc>
          <w:tcPr>
            <w:tcW w:w="480" w:type="dxa"/>
          </w:tcPr>
          <w:p w:rsidR="001D30B7" w:rsidRDefault="001D30B7" w:rsidP="00A26E52">
            <w:r>
              <w:t>17</w:t>
            </w:r>
          </w:p>
        </w:tc>
        <w:tc>
          <w:tcPr>
            <w:tcW w:w="3671" w:type="dxa"/>
          </w:tcPr>
          <w:p w:rsidR="001D30B7" w:rsidRDefault="001D30B7" w:rsidP="00A26E52">
            <w:r w:rsidRPr="001D30B7">
              <w:t>Fartuch chirurgiczny</w:t>
            </w:r>
          </w:p>
          <w:p w:rsidR="00C4471F" w:rsidRPr="001D30B7" w:rsidRDefault="00C4471F" w:rsidP="00A26E52"/>
        </w:tc>
        <w:tc>
          <w:tcPr>
            <w:tcW w:w="1367" w:type="dxa"/>
          </w:tcPr>
          <w:p w:rsidR="001D30B7" w:rsidRPr="001D30B7" w:rsidRDefault="001D30B7" w:rsidP="00A56CD9">
            <w:pPr>
              <w:jc w:val="center"/>
            </w:pPr>
            <w:r w:rsidRPr="001D30B7">
              <w:t>10000</w:t>
            </w:r>
          </w:p>
        </w:tc>
        <w:tc>
          <w:tcPr>
            <w:tcW w:w="1193" w:type="dxa"/>
          </w:tcPr>
          <w:p w:rsidR="001D30B7" w:rsidRDefault="001D30B7" w:rsidP="00A56CD9">
            <w:pPr>
              <w:jc w:val="center"/>
            </w:pPr>
            <w:r>
              <w:t>szt.</w:t>
            </w:r>
          </w:p>
        </w:tc>
        <w:tc>
          <w:tcPr>
            <w:tcW w:w="1364" w:type="dxa"/>
          </w:tcPr>
          <w:p w:rsidR="001D30B7" w:rsidRDefault="001D30B7" w:rsidP="00A26E52"/>
        </w:tc>
        <w:tc>
          <w:tcPr>
            <w:tcW w:w="1276" w:type="dxa"/>
          </w:tcPr>
          <w:p w:rsidR="001D30B7" w:rsidRDefault="001D30B7" w:rsidP="00A26E52"/>
        </w:tc>
      </w:tr>
      <w:tr w:rsidR="001D30B7" w:rsidTr="00C4471F">
        <w:tc>
          <w:tcPr>
            <w:tcW w:w="480" w:type="dxa"/>
          </w:tcPr>
          <w:p w:rsidR="001D30B7" w:rsidRDefault="001D30B7" w:rsidP="00A26E52">
            <w:r>
              <w:t>18</w:t>
            </w:r>
          </w:p>
        </w:tc>
        <w:tc>
          <w:tcPr>
            <w:tcW w:w="3671" w:type="dxa"/>
          </w:tcPr>
          <w:p w:rsidR="001D30B7" w:rsidRDefault="001D30B7" w:rsidP="00A26E52">
            <w:r>
              <w:t>Czepek medyczny</w:t>
            </w:r>
          </w:p>
          <w:p w:rsidR="00C4471F" w:rsidRPr="001D30B7" w:rsidRDefault="00C4471F" w:rsidP="00A26E52"/>
        </w:tc>
        <w:tc>
          <w:tcPr>
            <w:tcW w:w="1367" w:type="dxa"/>
          </w:tcPr>
          <w:p w:rsidR="001D30B7" w:rsidRPr="001D30B7" w:rsidRDefault="001D30B7" w:rsidP="00A56CD9">
            <w:pPr>
              <w:jc w:val="center"/>
            </w:pPr>
            <w:r w:rsidRPr="001D30B7">
              <w:t>10000</w:t>
            </w:r>
          </w:p>
        </w:tc>
        <w:tc>
          <w:tcPr>
            <w:tcW w:w="1193" w:type="dxa"/>
          </w:tcPr>
          <w:p w:rsidR="001D30B7" w:rsidRDefault="001D30B7" w:rsidP="00A56CD9">
            <w:pPr>
              <w:jc w:val="center"/>
            </w:pPr>
            <w:r>
              <w:t>szt.</w:t>
            </w:r>
          </w:p>
        </w:tc>
        <w:tc>
          <w:tcPr>
            <w:tcW w:w="1364" w:type="dxa"/>
          </w:tcPr>
          <w:p w:rsidR="001D30B7" w:rsidRDefault="001D30B7" w:rsidP="00A26E52"/>
        </w:tc>
        <w:tc>
          <w:tcPr>
            <w:tcW w:w="1276" w:type="dxa"/>
          </w:tcPr>
          <w:p w:rsidR="001D30B7" w:rsidRDefault="001D30B7" w:rsidP="00A26E52"/>
        </w:tc>
      </w:tr>
      <w:tr w:rsidR="001D30B7" w:rsidTr="00C4471F">
        <w:tc>
          <w:tcPr>
            <w:tcW w:w="480" w:type="dxa"/>
          </w:tcPr>
          <w:p w:rsidR="001D30B7" w:rsidRDefault="001D30B7" w:rsidP="00A26E52">
            <w:r>
              <w:t>19</w:t>
            </w:r>
          </w:p>
        </w:tc>
        <w:tc>
          <w:tcPr>
            <w:tcW w:w="3671" w:type="dxa"/>
          </w:tcPr>
          <w:p w:rsidR="001D30B7" w:rsidRPr="001D30B7" w:rsidRDefault="008B1331" w:rsidP="00A26E52">
            <w:r w:rsidRPr="008B1331">
              <w:t>Rękawice nitrylowe M - opakowanie 100 szt.</w:t>
            </w:r>
            <w:r w:rsidR="00BE2628">
              <w:t xml:space="preserve"> </w:t>
            </w:r>
            <w:r>
              <w:t>w op</w:t>
            </w:r>
            <w:r w:rsidR="00BE2628">
              <w:t>akowaniu</w:t>
            </w:r>
          </w:p>
        </w:tc>
        <w:tc>
          <w:tcPr>
            <w:tcW w:w="1367" w:type="dxa"/>
          </w:tcPr>
          <w:p w:rsidR="001D30B7" w:rsidRPr="001D30B7" w:rsidRDefault="008B1331" w:rsidP="00A56CD9">
            <w:pPr>
              <w:jc w:val="center"/>
            </w:pPr>
            <w:r w:rsidRPr="008B1331">
              <w:t>1000</w:t>
            </w:r>
          </w:p>
        </w:tc>
        <w:tc>
          <w:tcPr>
            <w:tcW w:w="1193" w:type="dxa"/>
          </w:tcPr>
          <w:p w:rsidR="001D30B7" w:rsidRDefault="008B1331" w:rsidP="00A56CD9">
            <w:pPr>
              <w:jc w:val="center"/>
            </w:pPr>
            <w:r>
              <w:t>szt.</w:t>
            </w:r>
          </w:p>
        </w:tc>
        <w:tc>
          <w:tcPr>
            <w:tcW w:w="1364" w:type="dxa"/>
          </w:tcPr>
          <w:p w:rsidR="001D30B7" w:rsidRDefault="001D30B7" w:rsidP="00A26E52"/>
        </w:tc>
        <w:tc>
          <w:tcPr>
            <w:tcW w:w="1276" w:type="dxa"/>
          </w:tcPr>
          <w:p w:rsidR="001D30B7" w:rsidRDefault="001D30B7" w:rsidP="00A26E52"/>
        </w:tc>
      </w:tr>
      <w:tr w:rsidR="001D30B7" w:rsidTr="00C4471F">
        <w:tc>
          <w:tcPr>
            <w:tcW w:w="480" w:type="dxa"/>
          </w:tcPr>
          <w:p w:rsidR="001D30B7" w:rsidRDefault="001D30B7" w:rsidP="00A26E52">
            <w:r>
              <w:t>20</w:t>
            </w:r>
          </w:p>
        </w:tc>
        <w:tc>
          <w:tcPr>
            <w:tcW w:w="3671" w:type="dxa"/>
          </w:tcPr>
          <w:p w:rsidR="001D30B7" w:rsidRPr="001D30B7" w:rsidRDefault="008B1331" w:rsidP="00A26E52">
            <w:r w:rsidRPr="008B1331">
              <w:t>Rękawice nitrylowe L - opakowanie 100 szt.</w:t>
            </w:r>
            <w:r w:rsidR="00BE2628">
              <w:t xml:space="preserve"> </w:t>
            </w:r>
            <w:r>
              <w:t>w op</w:t>
            </w:r>
            <w:r w:rsidR="00BE2628">
              <w:t>akowaniu</w:t>
            </w:r>
          </w:p>
        </w:tc>
        <w:tc>
          <w:tcPr>
            <w:tcW w:w="1367" w:type="dxa"/>
          </w:tcPr>
          <w:p w:rsidR="001D30B7" w:rsidRPr="001D30B7" w:rsidRDefault="008B1331" w:rsidP="00A56CD9">
            <w:pPr>
              <w:jc w:val="center"/>
            </w:pPr>
            <w:r w:rsidRPr="008B1331">
              <w:t>1000</w:t>
            </w:r>
          </w:p>
        </w:tc>
        <w:tc>
          <w:tcPr>
            <w:tcW w:w="1193" w:type="dxa"/>
          </w:tcPr>
          <w:p w:rsidR="001D30B7" w:rsidRDefault="008B1331" w:rsidP="00A56CD9">
            <w:pPr>
              <w:jc w:val="center"/>
            </w:pPr>
            <w:r>
              <w:t>szt.</w:t>
            </w:r>
          </w:p>
        </w:tc>
        <w:tc>
          <w:tcPr>
            <w:tcW w:w="1364" w:type="dxa"/>
          </w:tcPr>
          <w:p w:rsidR="001D30B7" w:rsidRDefault="001D30B7" w:rsidP="00A26E52"/>
        </w:tc>
        <w:tc>
          <w:tcPr>
            <w:tcW w:w="1276" w:type="dxa"/>
          </w:tcPr>
          <w:p w:rsidR="001D30B7" w:rsidRDefault="001D30B7" w:rsidP="00A26E52"/>
        </w:tc>
      </w:tr>
      <w:tr w:rsidR="008B1331" w:rsidTr="00C4471F">
        <w:tc>
          <w:tcPr>
            <w:tcW w:w="480" w:type="dxa"/>
          </w:tcPr>
          <w:p w:rsidR="008B1331" w:rsidRDefault="008B1331" w:rsidP="00A26E52">
            <w:r>
              <w:t>21</w:t>
            </w:r>
          </w:p>
        </w:tc>
        <w:tc>
          <w:tcPr>
            <w:tcW w:w="3671" w:type="dxa"/>
          </w:tcPr>
          <w:p w:rsidR="008B1331" w:rsidRDefault="008B1331" w:rsidP="00A26E52">
            <w:r w:rsidRPr="008B1331">
              <w:t xml:space="preserve">Kombinezon ochronny </w:t>
            </w:r>
            <w:proofErr w:type="spellStart"/>
            <w:r w:rsidRPr="008B1331">
              <w:t>Tyvek</w:t>
            </w:r>
            <w:proofErr w:type="spellEnd"/>
            <w:r w:rsidRPr="008B1331">
              <w:t xml:space="preserve"> 600 Plus</w:t>
            </w:r>
          </w:p>
          <w:p w:rsidR="00C4471F" w:rsidRPr="008B1331" w:rsidRDefault="00C4471F" w:rsidP="00A26E52"/>
        </w:tc>
        <w:tc>
          <w:tcPr>
            <w:tcW w:w="1367" w:type="dxa"/>
          </w:tcPr>
          <w:p w:rsidR="008B1331" w:rsidRPr="008B1331" w:rsidRDefault="008B1331" w:rsidP="00A56CD9">
            <w:pPr>
              <w:jc w:val="center"/>
            </w:pPr>
            <w:r w:rsidRPr="008B1331">
              <w:t>200</w:t>
            </w:r>
          </w:p>
        </w:tc>
        <w:tc>
          <w:tcPr>
            <w:tcW w:w="1193" w:type="dxa"/>
          </w:tcPr>
          <w:p w:rsidR="008B1331" w:rsidRDefault="008B1331" w:rsidP="00A56CD9">
            <w:pPr>
              <w:jc w:val="center"/>
            </w:pPr>
            <w:r>
              <w:t>szt.</w:t>
            </w:r>
          </w:p>
        </w:tc>
        <w:tc>
          <w:tcPr>
            <w:tcW w:w="1364" w:type="dxa"/>
          </w:tcPr>
          <w:p w:rsidR="008B1331" w:rsidRDefault="008B1331" w:rsidP="00A26E52"/>
        </w:tc>
        <w:tc>
          <w:tcPr>
            <w:tcW w:w="1276" w:type="dxa"/>
          </w:tcPr>
          <w:p w:rsidR="008B1331" w:rsidRDefault="008B1331" w:rsidP="00A26E52"/>
        </w:tc>
      </w:tr>
      <w:tr w:rsidR="008B1331" w:rsidTr="00C4471F">
        <w:tc>
          <w:tcPr>
            <w:tcW w:w="480" w:type="dxa"/>
          </w:tcPr>
          <w:p w:rsidR="008B1331" w:rsidRDefault="008B1331" w:rsidP="00A26E52">
            <w:r>
              <w:t>22</w:t>
            </w:r>
          </w:p>
        </w:tc>
        <w:tc>
          <w:tcPr>
            <w:tcW w:w="3671" w:type="dxa"/>
          </w:tcPr>
          <w:p w:rsidR="008B1331" w:rsidRDefault="008B1331" w:rsidP="00A26E52">
            <w:r w:rsidRPr="008B1331">
              <w:t>Przyłbica</w:t>
            </w:r>
          </w:p>
          <w:p w:rsidR="00C4471F" w:rsidRPr="008B1331" w:rsidRDefault="00C4471F" w:rsidP="00A26E52"/>
        </w:tc>
        <w:tc>
          <w:tcPr>
            <w:tcW w:w="1367" w:type="dxa"/>
          </w:tcPr>
          <w:p w:rsidR="008B1331" w:rsidRPr="008B1331" w:rsidRDefault="008B1331" w:rsidP="00A56CD9">
            <w:pPr>
              <w:jc w:val="center"/>
            </w:pPr>
            <w:r>
              <w:t>50</w:t>
            </w:r>
          </w:p>
        </w:tc>
        <w:tc>
          <w:tcPr>
            <w:tcW w:w="1193" w:type="dxa"/>
          </w:tcPr>
          <w:p w:rsidR="008B1331" w:rsidRDefault="00146A77" w:rsidP="00A56CD9">
            <w:pPr>
              <w:jc w:val="center"/>
            </w:pPr>
            <w:r>
              <w:t>s</w:t>
            </w:r>
            <w:r w:rsidR="008B1331">
              <w:t>zt</w:t>
            </w:r>
            <w:r>
              <w:t>.</w:t>
            </w:r>
          </w:p>
        </w:tc>
        <w:tc>
          <w:tcPr>
            <w:tcW w:w="1364" w:type="dxa"/>
          </w:tcPr>
          <w:p w:rsidR="008B1331" w:rsidRDefault="008B1331" w:rsidP="00A26E52"/>
        </w:tc>
        <w:tc>
          <w:tcPr>
            <w:tcW w:w="1276" w:type="dxa"/>
          </w:tcPr>
          <w:p w:rsidR="008B1331" w:rsidRDefault="008B1331" w:rsidP="00A26E52"/>
        </w:tc>
      </w:tr>
      <w:tr w:rsidR="008B1331" w:rsidTr="00C4471F">
        <w:tc>
          <w:tcPr>
            <w:tcW w:w="480" w:type="dxa"/>
          </w:tcPr>
          <w:p w:rsidR="008B1331" w:rsidRDefault="008B1331" w:rsidP="00A26E52">
            <w:r>
              <w:t>23</w:t>
            </w:r>
          </w:p>
        </w:tc>
        <w:tc>
          <w:tcPr>
            <w:tcW w:w="3671" w:type="dxa"/>
          </w:tcPr>
          <w:p w:rsidR="008B1331" w:rsidRDefault="008B1331" w:rsidP="00A26E52">
            <w:r w:rsidRPr="008B1331">
              <w:t>Rękawice gumowe</w:t>
            </w:r>
          </w:p>
          <w:p w:rsidR="00C4471F" w:rsidRDefault="00C4471F" w:rsidP="00A26E52"/>
          <w:p w:rsidR="00C4471F" w:rsidRPr="008B1331" w:rsidRDefault="00C4471F" w:rsidP="00A26E52"/>
        </w:tc>
        <w:tc>
          <w:tcPr>
            <w:tcW w:w="1367" w:type="dxa"/>
          </w:tcPr>
          <w:p w:rsidR="008B1331" w:rsidRDefault="008B1331" w:rsidP="00A56CD9">
            <w:pPr>
              <w:jc w:val="center"/>
            </w:pPr>
            <w:r>
              <w:lastRenderedPageBreak/>
              <w:t>800</w:t>
            </w:r>
          </w:p>
        </w:tc>
        <w:tc>
          <w:tcPr>
            <w:tcW w:w="1193" w:type="dxa"/>
          </w:tcPr>
          <w:p w:rsidR="008B1331" w:rsidRDefault="008B1331" w:rsidP="00A56CD9">
            <w:pPr>
              <w:jc w:val="center"/>
            </w:pPr>
            <w:r>
              <w:t>szt.</w:t>
            </w:r>
          </w:p>
        </w:tc>
        <w:tc>
          <w:tcPr>
            <w:tcW w:w="1364" w:type="dxa"/>
          </w:tcPr>
          <w:p w:rsidR="008B1331" w:rsidRDefault="008B1331" w:rsidP="00A26E52"/>
        </w:tc>
        <w:tc>
          <w:tcPr>
            <w:tcW w:w="1276" w:type="dxa"/>
          </w:tcPr>
          <w:p w:rsidR="008B1331" w:rsidRDefault="008B1331" w:rsidP="00A26E52"/>
        </w:tc>
      </w:tr>
      <w:tr w:rsidR="008B1331" w:rsidTr="00C4471F">
        <w:tc>
          <w:tcPr>
            <w:tcW w:w="480" w:type="dxa"/>
          </w:tcPr>
          <w:p w:rsidR="008B1331" w:rsidRDefault="008B1331" w:rsidP="00A26E52">
            <w:r>
              <w:t>24</w:t>
            </w:r>
          </w:p>
        </w:tc>
        <w:tc>
          <w:tcPr>
            <w:tcW w:w="3671" w:type="dxa"/>
          </w:tcPr>
          <w:p w:rsidR="00C4471F" w:rsidRDefault="008B1331" w:rsidP="00A26E52">
            <w:r w:rsidRPr="008B1331">
              <w:t>Gumowe obuwie</w:t>
            </w:r>
          </w:p>
          <w:p w:rsidR="00C4471F" w:rsidRPr="008B1331" w:rsidRDefault="00C4471F" w:rsidP="00A26E52"/>
        </w:tc>
        <w:tc>
          <w:tcPr>
            <w:tcW w:w="1367" w:type="dxa"/>
          </w:tcPr>
          <w:p w:rsidR="008B1331" w:rsidRDefault="008B1331" w:rsidP="00A56CD9">
            <w:pPr>
              <w:jc w:val="center"/>
            </w:pPr>
            <w:r>
              <w:t>14</w:t>
            </w:r>
          </w:p>
        </w:tc>
        <w:tc>
          <w:tcPr>
            <w:tcW w:w="1193" w:type="dxa"/>
          </w:tcPr>
          <w:p w:rsidR="008B1331" w:rsidRDefault="008C78AA" w:rsidP="00A56CD9">
            <w:pPr>
              <w:jc w:val="center"/>
            </w:pPr>
            <w:r>
              <w:t>szt.</w:t>
            </w:r>
          </w:p>
        </w:tc>
        <w:tc>
          <w:tcPr>
            <w:tcW w:w="1364" w:type="dxa"/>
          </w:tcPr>
          <w:p w:rsidR="008B1331" w:rsidRDefault="008B1331" w:rsidP="00A26E52"/>
        </w:tc>
        <w:tc>
          <w:tcPr>
            <w:tcW w:w="1276" w:type="dxa"/>
          </w:tcPr>
          <w:p w:rsidR="008B1331" w:rsidRDefault="008B1331" w:rsidP="00A26E52"/>
        </w:tc>
      </w:tr>
      <w:tr w:rsidR="008B1331" w:rsidTr="00C4471F">
        <w:tc>
          <w:tcPr>
            <w:tcW w:w="480" w:type="dxa"/>
          </w:tcPr>
          <w:p w:rsidR="008B1331" w:rsidRDefault="008B1331" w:rsidP="00A26E52">
            <w:r>
              <w:t>25</w:t>
            </w:r>
          </w:p>
        </w:tc>
        <w:tc>
          <w:tcPr>
            <w:tcW w:w="3671" w:type="dxa"/>
          </w:tcPr>
          <w:p w:rsidR="008B1331" w:rsidRDefault="008B1331" w:rsidP="00A26E52">
            <w:r w:rsidRPr="008B1331">
              <w:t>Ochrona na obuwie</w:t>
            </w:r>
          </w:p>
          <w:p w:rsidR="00C4471F" w:rsidRPr="008B1331" w:rsidRDefault="00C4471F" w:rsidP="00A26E52"/>
        </w:tc>
        <w:tc>
          <w:tcPr>
            <w:tcW w:w="1367" w:type="dxa"/>
          </w:tcPr>
          <w:p w:rsidR="008B1331" w:rsidRDefault="008B1331" w:rsidP="00A56CD9">
            <w:pPr>
              <w:jc w:val="center"/>
            </w:pPr>
            <w:r w:rsidRPr="008B1331">
              <w:t>10000</w:t>
            </w:r>
          </w:p>
        </w:tc>
        <w:tc>
          <w:tcPr>
            <w:tcW w:w="1193" w:type="dxa"/>
          </w:tcPr>
          <w:p w:rsidR="008B1331" w:rsidRDefault="008B1331" w:rsidP="00A56CD9">
            <w:pPr>
              <w:jc w:val="center"/>
            </w:pPr>
            <w:r>
              <w:t>szt.</w:t>
            </w:r>
          </w:p>
        </w:tc>
        <w:tc>
          <w:tcPr>
            <w:tcW w:w="1364" w:type="dxa"/>
          </w:tcPr>
          <w:p w:rsidR="008B1331" w:rsidRDefault="008B1331" w:rsidP="00A26E52"/>
        </w:tc>
        <w:tc>
          <w:tcPr>
            <w:tcW w:w="1276" w:type="dxa"/>
          </w:tcPr>
          <w:p w:rsidR="008B1331" w:rsidRDefault="008B1331" w:rsidP="00A26E52"/>
        </w:tc>
      </w:tr>
      <w:tr w:rsidR="008B1331" w:rsidTr="00C4471F">
        <w:tc>
          <w:tcPr>
            <w:tcW w:w="480" w:type="dxa"/>
          </w:tcPr>
          <w:p w:rsidR="008B1331" w:rsidRDefault="008B1331" w:rsidP="00A26E52">
            <w:r>
              <w:t>26</w:t>
            </w:r>
          </w:p>
        </w:tc>
        <w:tc>
          <w:tcPr>
            <w:tcW w:w="3671" w:type="dxa"/>
          </w:tcPr>
          <w:p w:rsidR="008B1331" w:rsidRPr="008B1331" w:rsidRDefault="008B1331" w:rsidP="00A26E52">
            <w:r w:rsidRPr="008B1331">
              <w:t>Termometr na podczerwień bezdotykow</w:t>
            </w:r>
            <w:r w:rsidR="00C4471F">
              <w:t>y</w:t>
            </w:r>
          </w:p>
        </w:tc>
        <w:tc>
          <w:tcPr>
            <w:tcW w:w="1367" w:type="dxa"/>
          </w:tcPr>
          <w:p w:rsidR="008B1331" w:rsidRPr="008B1331" w:rsidRDefault="008B1331" w:rsidP="00A56CD9">
            <w:pPr>
              <w:jc w:val="center"/>
            </w:pPr>
            <w:r>
              <w:t>50</w:t>
            </w:r>
          </w:p>
        </w:tc>
        <w:tc>
          <w:tcPr>
            <w:tcW w:w="1193" w:type="dxa"/>
          </w:tcPr>
          <w:p w:rsidR="008B1331" w:rsidRDefault="008B1331" w:rsidP="00A56CD9">
            <w:pPr>
              <w:jc w:val="center"/>
            </w:pPr>
            <w:r>
              <w:t>szt.</w:t>
            </w:r>
          </w:p>
        </w:tc>
        <w:tc>
          <w:tcPr>
            <w:tcW w:w="1364" w:type="dxa"/>
          </w:tcPr>
          <w:p w:rsidR="008B1331" w:rsidRDefault="008B1331" w:rsidP="00A26E52"/>
        </w:tc>
        <w:tc>
          <w:tcPr>
            <w:tcW w:w="1276" w:type="dxa"/>
          </w:tcPr>
          <w:p w:rsidR="008B1331" w:rsidRDefault="008B1331" w:rsidP="00A26E52"/>
        </w:tc>
      </w:tr>
    </w:tbl>
    <w:p w:rsidR="00A26E52" w:rsidRPr="0055421C" w:rsidRDefault="00A26E52" w:rsidP="00A26E52">
      <w:pPr>
        <w:rPr>
          <w:b/>
          <w:bCs/>
        </w:rPr>
      </w:pPr>
    </w:p>
    <w:p w:rsidR="006518EA" w:rsidRPr="006518EA" w:rsidRDefault="006518EA" w:rsidP="006518EA">
      <w:pPr>
        <w:pStyle w:val="Akapitzlist"/>
        <w:numPr>
          <w:ilvl w:val="0"/>
          <w:numId w:val="1"/>
        </w:numPr>
        <w:ind w:left="360"/>
        <w:jc w:val="both"/>
      </w:pPr>
      <w:r w:rsidRPr="006518EA">
        <w:rPr>
          <w:b/>
          <w:bCs/>
        </w:rPr>
        <w:t xml:space="preserve">Maseczki chirurgiczne- </w:t>
      </w:r>
      <w:r w:rsidRPr="006518EA">
        <w:t>produkt o cechach ochronnych, chroniących przed czynnikami biologicznymi, powinien spełniać wymagania normy EN 14683</w:t>
      </w:r>
    </w:p>
    <w:p w:rsidR="006518EA" w:rsidRPr="006518EA" w:rsidRDefault="006518EA" w:rsidP="006518EA">
      <w:pPr>
        <w:pStyle w:val="Akapitzlist"/>
        <w:ind w:left="0"/>
        <w:jc w:val="both"/>
      </w:pPr>
      <w:r w:rsidRPr="006518EA">
        <w:t>– wykonane z trójwarstwowej włókniny, powinny posiadać gumkę umożliwiającą założenie maseczki o uszy,</w:t>
      </w:r>
    </w:p>
    <w:p w:rsidR="006518EA" w:rsidRPr="006518EA" w:rsidRDefault="006518EA" w:rsidP="006518EA">
      <w:pPr>
        <w:pStyle w:val="Akapitzlist"/>
        <w:ind w:left="0"/>
        <w:jc w:val="both"/>
      </w:pPr>
      <w:r w:rsidRPr="006518EA">
        <w:t>– wykonane z minimum 1 klasy palności,</w:t>
      </w:r>
    </w:p>
    <w:p w:rsidR="006518EA" w:rsidRPr="006518EA" w:rsidRDefault="006518EA" w:rsidP="006518EA">
      <w:pPr>
        <w:pStyle w:val="Akapitzlist"/>
        <w:ind w:left="0"/>
        <w:jc w:val="both"/>
      </w:pPr>
      <w:r w:rsidRPr="006518EA">
        <w:t>– w części środkowej zakładki umożliwiające dopasowanie maseczki do kształtu twarzy – zakrycie nosa, ust, brody,</w:t>
      </w:r>
    </w:p>
    <w:p w:rsidR="006518EA" w:rsidRPr="006518EA" w:rsidRDefault="006518EA" w:rsidP="006518EA">
      <w:pPr>
        <w:pStyle w:val="Akapitzlist"/>
        <w:ind w:left="0"/>
        <w:jc w:val="both"/>
      </w:pPr>
      <w:r w:rsidRPr="006518EA">
        <w:t>– w jednej krawędzi wzmocnienie umożliwiające dopasowanie maseczki do nosa zapewniające szczelność przylegania,</w:t>
      </w:r>
    </w:p>
    <w:p w:rsidR="006518EA" w:rsidRPr="006518EA" w:rsidRDefault="006518EA" w:rsidP="006518EA">
      <w:pPr>
        <w:pStyle w:val="Akapitzlist"/>
        <w:ind w:left="0"/>
        <w:jc w:val="both"/>
      </w:pPr>
      <w:r w:rsidRPr="006518EA">
        <w:t>– rozmiar wyrobu „ na płasko” co najmniej 17,5 cm x 9 cm,</w:t>
      </w:r>
    </w:p>
    <w:p w:rsidR="006518EA" w:rsidRPr="006518EA" w:rsidRDefault="006518EA" w:rsidP="006518EA">
      <w:pPr>
        <w:pStyle w:val="Akapitzlist"/>
        <w:ind w:left="0"/>
        <w:jc w:val="both"/>
        <w:rPr>
          <w:b/>
          <w:bCs/>
        </w:rPr>
      </w:pPr>
      <w:r w:rsidRPr="006518EA">
        <w:t>– oznakowanie: dane producenta (nazwa, adres), okres ważności</w:t>
      </w:r>
      <w:r w:rsidRPr="006518EA">
        <w:rPr>
          <w:b/>
          <w:bCs/>
        </w:rPr>
        <w:t>.</w:t>
      </w:r>
    </w:p>
    <w:p w:rsidR="006518EA" w:rsidRPr="006518EA" w:rsidRDefault="006518EA" w:rsidP="006518EA">
      <w:pPr>
        <w:pStyle w:val="Akapitzlist"/>
        <w:numPr>
          <w:ilvl w:val="0"/>
          <w:numId w:val="1"/>
        </w:numPr>
        <w:ind w:left="360"/>
        <w:jc w:val="both"/>
      </w:pPr>
      <w:r w:rsidRPr="006518EA">
        <w:rPr>
          <w:b/>
          <w:bCs/>
        </w:rPr>
        <w:t xml:space="preserve">Kombinezon ochronny </w:t>
      </w:r>
      <w:proofErr w:type="spellStart"/>
      <w:r w:rsidRPr="006518EA">
        <w:rPr>
          <w:b/>
          <w:bCs/>
        </w:rPr>
        <w:t>Tyvek</w:t>
      </w:r>
      <w:proofErr w:type="spellEnd"/>
      <w:r w:rsidRPr="006518EA">
        <w:rPr>
          <w:b/>
          <w:bCs/>
        </w:rPr>
        <w:t xml:space="preserve"> 600 Plus </w:t>
      </w:r>
      <w:r w:rsidRPr="006518EA">
        <w:t>- Kombinezon ochronny zgodny z EN 14605</w:t>
      </w:r>
    </w:p>
    <w:p w:rsidR="006518EA" w:rsidRPr="006518EA" w:rsidRDefault="006518EA" w:rsidP="006518EA">
      <w:pPr>
        <w:pStyle w:val="Akapitzlist"/>
        <w:ind w:left="0"/>
        <w:jc w:val="both"/>
      </w:pPr>
      <w:r w:rsidRPr="006518EA">
        <w:t>– rękawy z elastyczną silikonową taśmą zabezpieczającą lub gumką,</w:t>
      </w:r>
    </w:p>
    <w:p w:rsidR="006518EA" w:rsidRPr="006518EA" w:rsidRDefault="006518EA" w:rsidP="006518EA">
      <w:pPr>
        <w:pStyle w:val="Akapitzlist"/>
        <w:ind w:left="0"/>
        <w:jc w:val="both"/>
      </w:pPr>
      <w:r w:rsidRPr="006518EA">
        <w:t>– wykonany z materiału minimum 1 klasy palności,</w:t>
      </w:r>
    </w:p>
    <w:p w:rsidR="006518EA" w:rsidRPr="006518EA" w:rsidRDefault="006518EA" w:rsidP="006518EA">
      <w:pPr>
        <w:pStyle w:val="Akapitzlist"/>
        <w:ind w:left="0"/>
        <w:jc w:val="both"/>
      </w:pPr>
      <w:r w:rsidRPr="006518EA">
        <w:t>– wykonany z barierowej włókniny polipropylenowej SMS, bez zawartości lateksu, polipropylenu, celulozy do procedur wysokiego ryzyka,</w:t>
      </w:r>
    </w:p>
    <w:p w:rsidR="006518EA" w:rsidRPr="006518EA" w:rsidRDefault="006518EA" w:rsidP="006518EA">
      <w:pPr>
        <w:pStyle w:val="Akapitzlist"/>
        <w:ind w:left="0"/>
        <w:jc w:val="both"/>
      </w:pPr>
      <w:r w:rsidRPr="006518EA">
        <w:t>– szwy, połączenia trwałe i rozdzielne płaskie,</w:t>
      </w:r>
    </w:p>
    <w:p w:rsidR="006518EA" w:rsidRPr="006518EA" w:rsidRDefault="006518EA" w:rsidP="006518EA">
      <w:pPr>
        <w:pStyle w:val="Akapitzlist"/>
        <w:ind w:left="0"/>
        <w:jc w:val="both"/>
      </w:pPr>
      <w:r w:rsidRPr="006518EA">
        <w:t>– rozmiar L i XL,</w:t>
      </w:r>
    </w:p>
    <w:p w:rsidR="006518EA" w:rsidRPr="006518EA" w:rsidRDefault="006518EA" w:rsidP="006518EA">
      <w:pPr>
        <w:pStyle w:val="Akapitzlist"/>
        <w:ind w:left="0"/>
        <w:jc w:val="both"/>
      </w:pPr>
      <w:r w:rsidRPr="006518EA">
        <w:t>– pakowany w indywidualne opakowanie,</w:t>
      </w:r>
    </w:p>
    <w:p w:rsidR="006518EA" w:rsidRPr="006518EA" w:rsidRDefault="006518EA" w:rsidP="006518EA">
      <w:pPr>
        <w:pStyle w:val="Akapitzlist"/>
        <w:ind w:left="0"/>
        <w:jc w:val="both"/>
      </w:pPr>
      <w:r w:rsidRPr="006518EA">
        <w:t>– oznakowanie: dane producenta (nazwa, adres), okres ważności.</w:t>
      </w:r>
    </w:p>
    <w:p w:rsidR="006518EA" w:rsidRPr="006518EA" w:rsidRDefault="006518EA" w:rsidP="006518EA">
      <w:pPr>
        <w:pStyle w:val="Akapitzlist"/>
        <w:numPr>
          <w:ilvl w:val="0"/>
          <w:numId w:val="1"/>
        </w:numPr>
        <w:ind w:left="360"/>
        <w:jc w:val="both"/>
        <w:rPr>
          <w:b/>
          <w:bCs/>
        </w:rPr>
      </w:pPr>
      <w:r w:rsidRPr="006518EA">
        <w:rPr>
          <w:b/>
          <w:bCs/>
        </w:rPr>
        <w:t>Ochrona na obuwie</w:t>
      </w:r>
    </w:p>
    <w:p w:rsidR="006518EA" w:rsidRDefault="006518EA" w:rsidP="006518EA">
      <w:pPr>
        <w:pStyle w:val="Akapitzlist"/>
        <w:ind w:left="0"/>
        <w:jc w:val="both"/>
      </w:pPr>
      <w:r w:rsidRPr="006518EA">
        <w:t>ochraniacze na obuwie wykonane z wytrzymałej na uszkodzenia, grubej foli, odpornej na rozerwania, zakończone gumką, wysokość  400 – 530 m</w:t>
      </w:r>
    </w:p>
    <w:p w:rsidR="006518EA" w:rsidRDefault="006518EA" w:rsidP="006518EA">
      <w:pPr>
        <w:pStyle w:val="Akapitzlist"/>
        <w:ind w:left="0"/>
        <w:jc w:val="both"/>
        <w:rPr>
          <w:b/>
          <w:bCs/>
        </w:rPr>
      </w:pPr>
      <w:r w:rsidRPr="006518EA">
        <w:rPr>
          <w:b/>
          <w:bCs/>
        </w:rPr>
        <w:t>4. Gumowe obuwie</w:t>
      </w:r>
    </w:p>
    <w:p w:rsidR="006518EA" w:rsidRDefault="006518EA" w:rsidP="006518EA">
      <w:pPr>
        <w:pStyle w:val="Akapitzlist"/>
        <w:ind w:left="0"/>
        <w:jc w:val="both"/>
      </w:pPr>
      <w:r>
        <w:t xml:space="preserve">    - </w:t>
      </w:r>
      <w:r w:rsidRPr="006518EA">
        <w:t xml:space="preserve">wodoodporne - buty są w 100% wodoodporne (pozwalają utrzymać suche stopy </w:t>
      </w:r>
      <w:r w:rsidR="00BE2628">
        <w:t xml:space="preserve">                             </w:t>
      </w:r>
      <w:r w:rsidRPr="006518EA">
        <w:t xml:space="preserve">w   </w:t>
      </w:r>
      <w:r>
        <w:t xml:space="preserve"> </w:t>
      </w:r>
      <w:r w:rsidRPr="006518EA">
        <w:t>mokrych  warunkach)</w:t>
      </w:r>
      <w:r>
        <w:t xml:space="preserve">, </w:t>
      </w:r>
      <w:r w:rsidRPr="006518EA">
        <w:t>antypoślizgowa podeszwa PCV</w:t>
      </w:r>
      <w:r>
        <w:t xml:space="preserve">, </w:t>
      </w:r>
      <w:r w:rsidRPr="006518EA">
        <w:t>absorpcja energii w części piętowej</w:t>
      </w:r>
      <w:r>
        <w:t xml:space="preserve">, </w:t>
      </w:r>
      <w:r w:rsidRPr="006518EA">
        <w:t>łatwe</w:t>
      </w:r>
      <w:r w:rsidR="00BE2628">
        <w:t xml:space="preserve"> </w:t>
      </w:r>
      <w:r w:rsidRPr="006518EA">
        <w:t>w czyszczeniu</w:t>
      </w:r>
      <w:r>
        <w:t xml:space="preserve">, </w:t>
      </w:r>
      <w:r w:rsidRPr="006518EA">
        <w:t>w rozmiarach od 37 do 44</w:t>
      </w:r>
      <w:r w:rsidR="00883BBF">
        <w:t>. Kolor biały.</w:t>
      </w:r>
    </w:p>
    <w:p w:rsidR="006518EA" w:rsidRPr="006518EA" w:rsidRDefault="006518EA" w:rsidP="006518EA">
      <w:pPr>
        <w:pStyle w:val="Akapitzlist"/>
        <w:spacing w:after="0"/>
        <w:ind w:left="0"/>
        <w:jc w:val="both"/>
      </w:pPr>
      <w:r w:rsidRPr="006518EA">
        <w:rPr>
          <w:b/>
          <w:bCs/>
        </w:rPr>
        <w:t xml:space="preserve">5. Rękawice gumowe </w:t>
      </w:r>
    </w:p>
    <w:p w:rsidR="00146A77" w:rsidRDefault="006518EA" w:rsidP="00146A77">
      <w:pPr>
        <w:spacing w:after="0"/>
        <w:jc w:val="both"/>
      </w:pPr>
      <w:r w:rsidRPr="006518EA">
        <w:t xml:space="preserve"> -  </w:t>
      </w:r>
      <w:r w:rsidR="00146A77">
        <w:t xml:space="preserve">długi mankiet, w rozmiarach M, L, XL, odporne na rozciąganie, wysoka odporność na środki chemiczne, każda para pakowana w osobną torebkę, 100% kauczuk naturalny, gramatura 50g, wewnętrzna powierzchnia pokryta </w:t>
      </w:r>
      <w:proofErr w:type="spellStart"/>
      <w:r w:rsidR="00146A77">
        <w:t>flokiem</w:t>
      </w:r>
      <w:proofErr w:type="spellEnd"/>
      <w:r w:rsidR="00146A77">
        <w:t xml:space="preserve"> (pyłem bawełnianym), co ułatwia wkładanie                     i zdejmowanie rękawic oraz zapobiega poceniu się rąk w czasie użytkowania, na części chwytnej chropowata struktura dzięki czemu rękawiczki zyskują  lepszą przyczepność</w:t>
      </w:r>
    </w:p>
    <w:p w:rsidR="006518EA" w:rsidRPr="00146A77" w:rsidRDefault="00146A77" w:rsidP="00146A77">
      <w:pPr>
        <w:spacing w:after="0"/>
        <w:jc w:val="both"/>
      </w:pPr>
      <w:r>
        <w:t xml:space="preserve">6. </w:t>
      </w:r>
      <w:r w:rsidR="006518EA" w:rsidRPr="006518EA">
        <w:rPr>
          <w:b/>
          <w:bCs/>
        </w:rPr>
        <w:t xml:space="preserve">Przyłbica ochronna </w:t>
      </w:r>
    </w:p>
    <w:p w:rsidR="006518EA" w:rsidRPr="006518EA" w:rsidRDefault="006518EA" w:rsidP="00146A77">
      <w:pPr>
        <w:pStyle w:val="Akapitzlist"/>
        <w:spacing w:after="0"/>
        <w:ind w:left="0"/>
        <w:jc w:val="both"/>
        <w:rPr>
          <w:b/>
          <w:bCs/>
        </w:rPr>
      </w:pPr>
      <w:r w:rsidRPr="006518EA">
        <w:t>Certyfikat CE (Norma EN 166, Kategoria I), idealnie przejrzysta szybka (nie paruje), wygodne mocowanie trzymające przyłbicę na głowie, możliwość dezynfekcji każdej  części środkiem dezynfekcyjnym na bazie alkoholu, pasująca na każdy rozmiar głowy</w:t>
      </w:r>
      <w:r w:rsidRPr="006518EA">
        <w:rPr>
          <w:b/>
          <w:bCs/>
        </w:rPr>
        <w:t>.</w:t>
      </w:r>
    </w:p>
    <w:p w:rsidR="006518EA" w:rsidRPr="006518EA" w:rsidRDefault="006518EA" w:rsidP="00BE2628">
      <w:pPr>
        <w:pStyle w:val="Akapitzlist"/>
        <w:numPr>
          <w:ilvl w:val="0"/>
          <w:numId w:val="3"/>
        </w:numPr>
        <w:spacing w:after="100" w:afterAutospacing="1"/>
        <w:ind w:left="284" w:hanging="304"/>
        <w:jc w:val="both"/>
      </w:pPr>
      <w:r w:rsidRPr="00BE2628">
        <w:rPr>
          <w:b/>
          <w:bCs/>
        </w:rPr>
        <w:t xml:space="preserve">Fartuch chirurgiczny - </w:t>
      </w:r>
      <w:r w:rsidRPr="006518EA">
        <w:t>wyprodukowane z medycznej włókniny barierowej tzw. włókniny polipropylenowej (PP), chronią przed zabrudzeniem, bariera ochronna na</w:t>
      </w:r>
      <w:r w:rsidRPr="00BE2628">
        <w:rPr>
          <w:b/>
          <w:bCs/>
        </w:rPr>
        <w:t xml:space="preserve"> przesiąkanie, </w:t>
      </w:r>
      <w:r w:rsidRPr="006518EA">
        <w:lastRenderedPageBreak/>
        <w:t>wykonane z oddychającego materiału, posiada  certyfikat CE i deklarację zgodności, rękaw zakończony gumką lub mankietem bawełnianym.</w:t>
      </w:r>
    </w:p>
    <w:p w:rsidR="006518EA" w:rsidRPr="00146A77" w:rsidRDefault="006518EA" w:rsidP="00146A77">
      <w:pPr>
        <w:pStyle w:val="Akapitzlist"/>
        <w:numPr>
          <w:ilvl w:val="0"/>
          <w:numId w:val="3"/>
        </w:numPr>
        <w:spacing w:after="0"/>
        <w:ind w:left="360"/>
        <w:jc w:val="both"/>
      </w:pPr>
      <w:r w:rsidRPr="00146A77">
        <w:rPr>
          <w:b/>
          <w:bCs/>
        </w:rPr>
        <w:t xml:space="preserve">Czepek medyczny -  </w:t>
      </w:r>
      <w:r w:rsidRPr="006518EA">
        <w:t>niejałowy, z włókniny polipropylenowej (PP),  na gumkę, w kształcie beretu,  posiada certyfikat CE i deklarację zgodności</w:t>
      </w:r>
      <w:r w:rsidRPr="00146A77">
        <w:rPr>
          <w:b/>
          <w:bCs/>
        </w:rPr>
        <w:t>.</w:t>
      </w:r>
    </w:p>
    <w:p w:rsidR="006518EA" w:rsidRPr="006518EA" w:rsidRDefault="006518EA" w:rsidP="00146A77">
      <w:pPr>
        <w:pStyle w:val="Akapitzlist"/>
        <w:numPr>
          <w:ilvl w:val="0"/>
          <w:numId w:val="3"/>
        </w:numPr>
        <w:spacing w:after="0"/>
        <w:ind w:left="360"/>
        <w:jc w:val="both"/>
      </w:pPr>
      <w:r w:rsidRPr="00146A77">
        <w:rPr>
          <w:b/>
          <w:bCs/>
        </w:rPr>
        <w:t xml:space="preserve">Termometr na podczerwień - </w:t>
      </w:r>
      <w:r w:rsidRPr="006518EA">
        <w:t>Termometr bezdotykowy przenośny do szybkiego</w:t>
      </w:r>
      <w:r w:rsidR="00146A77">
        <w:t xml:space="preserve">                                         </w:t>
      </w:r>
      <w:r w:rsidRPr="006518EA">
        <w:t xml:space="preserve"> i bezpiecznego pomiaru temperatury ciała pacjenta, możliwy szybki pomiar wielokrotny, wyprodukowany zgodnie z normą ISO 80601-2-56:2009 zarezerwowaną dla termometrów klinicznych, zakres pomiaru ciała: 32.00C to 43.0C, wysoka dokładność pomiaru 0.10 C, odległość pomiaru: 5-15 cm, posiada 24 miesięczną gwarancję, zasilanie 2 baterie AA.</w:t>
      </w:r>
    </w:p>
    <w:p w:rsidR="00146A77" w:rsidRPr="00146A77" w:rsidRDefault="00146A77" w:rsidP="00146A77">
      <w:pPr>
        <w:pStyle w:val="Akapitzlist"/>
        <w:numPr>
          <w:ilvl w:val="0"/>
          <w:numId w:val="3"/>
        </w:numPr>
        <w:ind w:left="360"/>
        <w:jc w:val="both"/>
        <w:rPr>
          <w:b/>
          <w:bCs/>
        </w:rPr>
      </w:pPr>
      <w:r w:rsidRPr="00146A77">
        <w:rPr>
          <w:b/>
          <w:bCs/>
        </w:rPr>
        <w:t>Chusteczki higieniczne</w:t>
      </w:r>
    </w:p>
    <w:p w:rsidR="00146A77" w:rsidRDefault="00146A77" w:rsidP="008C78AA">
      <w:pPr>
        <w:pStyle w:val="Akapitzlist"/>
        <w:spacing w:after="0"/>
        <w:ind w:left="57"/>
        <w:jc w:val="both"/>
      </w:pPr>
      <w:r>
        <w:t xml:space="preserve">    - szerokie spektrum </w:t>
      </w:r>
      <w:proofErr w:type="spellStart"/>
      <w:r>
        <w:t>mikrobójcze</w:t>
      </w:r>
      <w:proofErr w:type="spellEnd"/>
      <w:r>
        <w:t>, potwierdzone badaniami, pozwalające zastosować chusteczki na powierzchniach wysokiego ryzyka,</w:t>
      </w:r>
    </w:p>
    <w:p w:rsidR="00146A77" w:rsidRDefault="00146A77" w:rsidP="00146A77">
      <w:pPr>
        <w:spacing w:after="0"/>
        <w:jc w:val="both"/>
      </w:pPr>
      <w:r>
        <w:t xml:space="preserve">    - szerokie spektrum działania i bardzo krótki czas ekspozycji, pozwalający na zastosowanie do wyrobów i powierzchni, które muszą być w szybki sposób zdezynfekowane przed kolejnym użyciem,</w:t>
      </w:r>
    </w:p>
    <w:p w:rsidR="00146A77" w:rsidRDefault="00146A77" w:rsidP="00146A77">
      <w:pPr>
        <w:spacing w:after="0"/>
        <w:jc w:val="both"/>
      </w:pPr>
      <w:r>
        <w:t xml:space="preserve">    - konfekcjonowane w praktyczne i wygodne opakowania umożliwiające bezproblemową aplikację,</w:t>
      </w:r>
    </w:p>
    <w:p w:rsidR="005B52E3" w:rsidRDefault="00146A77" w:rsidP="00146A77">
      <w:pPr>
        <w:jc w:val="both"/>
      </w:pPr>
      <w:r>
        <w:t>-  bezpieczne dla personelu.</w:t>
      </w:r>
      <w:r w:rsidR="005B52E3">
        <w:t xml:space="preserve"> W opakowaniu 100 szt. chusteczek dezynfekcyjnych.</w:t>
      </w:r>
    </w:p>
    <w:sectPr w:rsidR="005B52E3" w:rsidSect="00C4471F">
      <w:headerReference w:type="default" r:id="rId9"/>
      <w:pgSz w:w="11906" w:h="16838"/>
      <w:pgMar w:top="1417" w:right="19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2628" w:rsidRDefault="00BE2628" w:rsidP="00BE2628">
      <w:pPr>
        <w:spacing w:after="0" w:line="240" w:lineRule="auto"/>
      </w:pPr>
      <w:r>
        <w:separator/>
      </w:r>
    </w:p>
  </w:endnote>
  <w:endnote w:type="continuationSeparator" w:id="0">
    <w:p w:rsidR="00BE2628" w:rsidRDefault="00BE2628" w:rsidP="00BE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2628" w:rsidRDefault="00BE2628" w:rsidP="00BE2628">
      <w:pPr>
        <w:spacing w:after="0" w:line="240" w:lineRule="auto"/>
      </w:pPr>
      <w:r>
        <w:separator/>
      </w:r>
    </w:p>
  </w:footnote>
  <w:footnote w:type="continuationSeparator" w:id="0">
    <w:p w:rsidR="00BE2628" w:rsidRDefault="00BE2628" w:rsidP="00BE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628" w:rsidRDefault="00BE2628">
    <w:pPr>
      <w:pStyle w:val="Nagwek"/>
    </w:pPr>
    <w:r w:rsidRPr="00BE2628">
      <w:rPr>
        <w:noProof/>
        <w:lang w:eastAsia="pl-PL"/>
      </w:rPr>
      <w:drawing>
        <wp:inline distT="0" distB="0" distL="0" distR="0">
          <wp:extent cx="5401310" cy="606988"/>
          <wp:effectExtent l="19050" t="0" r="8890" b="0"/>
          <wp:docPr id="3" name="Obraz 1" descr="Forum rozwoju przedsiębiorcz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um rozwoju przedsiębiorczoś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6069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53FAE"/>
    <w:multiLevelType w:val="hybridMultilevel"/>
    <w:tmpl w:val="C7AEED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C32AF8"/>
    <w:multiLevelType w:val="hybridMultilevel"/>
    <w:tmpl w:val="99284420"/>
    <w:lvl w:ilvl="0" w:tplc="F9F6DA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03650C"/>
    <w:multiLevelType w:val="hybridMultilevel"/>
    <w:tmpl w:val="1D189E8E"/>
    <w:lvl w:ilvl="0" w:tplc="4AE24E5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E52"/>
    <w:rsid w:val="00123B41"/>
    <w:rsid w:val="00146A77"/>
    <w:rsid w:val="001B43EB"/>
    <w:rsid w:val="001D30B7"/>
    <w:rsid w:val="002C3D42"/>
    <w:rsid w:val="0041290B"/>
    <w:rsid w:val="0055421C"/>
    <w:rsid w:val="005B52E3"/>
    <w:rsid w:val="006518EA"/>
    <w:rsid w:val="006D7D6C"/>
    <w:rsid w:val="00837B28"/>
    <w:rsid w:val="00883BBF"/>
    <w:rsid w:val="008B1331"/>
    <w:rsid w:val="008C78AA"/>
    <w:rsid w:val="00A26E52"/>
    <w:rsid w:val="00A56CD9"/>
    <w:rsid w:val="00B543E7"/>
    <w:rsid w:val="00BB7072"/>
    <w:rsid w:val="00BE2628"/>
    <w:rsid w:val="00C44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A09C"/>
  <w15:docId w15:val="{E3E6583F-BC5F-4A42-BA58-A0E4AA83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D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6E52"/>
    <w:rPr>
      <w:color w:val="0563C1" w:themeColor="hyperlink"/>
      <w:u w:val="single"/>
    </w:rPr>
  </w:style>
  <w:style w:type="character" w:customStyle="1" w:styleId="Nierozpoznanawzmianka1">
    <w:name w:val="Nierozpoznana wzmianka1"/>
    <w:basedOn w:val="Domylnaczcionkaakapitu"/>
    <w:uiPriority w:val="99"/>
    <w:semiHidden/>
    <w:unhideWhenUsed/>
    <w:rsid w:val="00A26E52"/>
    <w:rPr>
      <w:color w:val="605E5C"/>
      <w:shd w:val="clear" w:color="auto" w:fill="E1DFDD"/>
    </w:rPr>
  </w:style>
  <w:style w:type="table" w:styleId="Tabela-Siatka">
    <w:name w:val="Table Grid"/>
    <w:basedOn w:val="Standardowy"/>
    <w:uiPriority w:val="39"/>
    <w:rsid w:val="00A5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5421C"/>
    <w:pPr>
      <w:ind w:left="720"/>
      <w:contextualSpacing/>
    </w:pPr>
  </w:style>
  <w:style w:type="paragraph" w:styleId="Tekstdymka">
    <w:name w:val="Balloon Text"/>
    <w:basedOn w:val="Normalny"/>
    <w:link w:val="TekstdymkaZnak"/>
    <w:uiPriority w:val="99"/>
    <w:semiHidden/>
    <w:unhideWhenUsed/>
    <w:rsid w:val="005B52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52E3"/>
    <w:rPr>
      <w:rFonts w:ascii="Segoe UI" w:hAnsi="Segoe UI" w:cs="Segoe UI"/>
      <w:sz w:val="18"/>
      <w:szCs w:val="18"/>
    </w:rPr>
  </w:style>
  <w:style w:type="paragraph" w:styleId="Nagwek">
    <w:name w:val="header"/>
    <w:basedOn w:val="Normalny"/>
    <w:link w:val="NagwekZnak"/>
    <w:uiPriority w:val="99"/>
    <w:semiHidden/>
    <w:unhideWhenUsed/>
    <w:rsid w:val="00BE262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2628"/>
  </w:style>
  <w:style w:type="paragraph" w:styleId="Stopka">
    <w:name w:val="footer"/>
    <w:basedOn w:val="Normalny"/>
    <w:link w:val="StopkaZnak"/>
    <w:uiPriority w:val="99"/>
    <w:semiHidden/>
    <w:unhideWhenUsed/>
    <w:rsid w:val="00BE262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E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zdrowie/informacje-dotyczace-produktow-wykorzystywanych-podczas-zwalczania-cov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74A3-F4E3-418D-91BC-6D7DB9CF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5940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10</cp:revision>
  <cp:lastPrinted>2020-05-12T07:51:00Z</cp:lastPrinted>
  <dcterms:created xsi:type="dcterms:W3CDTF">2020-05-11T07:01:00Z</dcterms:created>
  <dcterms:modified xsi:type="dcterms:W3CDTF">2020-05-12T08:28:00Z</dcterms:modified>
</cp:coreProperties>
</file>